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1" w:rsidRDefault="00C714FD" w:rsidP="002521A1">
      <w:pPr>
        <w:jc w:val="center"/>
        <w:rPr>
          <w:i/>
          <w:color w:val="53548A" w:themeColor="accent1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3" type="#_x0000_t172" style="position:absolute;left:0;text-align:left;margin-left:-27.6pt;margin-top:-10.3pt;width:90.7pt;height:56.45pt;z-index:251665408" fillcolor="#406e8c [2409]">
            <v:shadow on="t" color="#868686" opacity=".5" offset="-6pt,-6pt"/>
            <v:textpath style="font-family:&quot;Arial Black&quot;;v-text-kern:t" trim="t" fitpath="t" string="GUÍA 3"/>
          </v:shape>
        </w:pict>
      </w:r>
      <w:sdt>
        <w:sdtPr>
          <w:rPr>
            <w:color w:val="3E3E67" w:themeColor="accent1" w:themeShade="BF"/>
            <w:sz w:val="36"/>
            <w:szCs w:val="36"/>
          </w:rPr>
          <w:id w:val="223570817"/>
          <w:placeholder>
            <w:docPart w:val="319285CE9F6449DCA1C4CEF1B96306D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12C71">
            <w:rPr>
              <w:color w:val="3E3E67" w:themeColor="accent1" w:themeShade="BF"/>
              <w:sz w:val="36"/>
              <w:szCs w:val="36"/>
            </w:rPr>
            <w:t>LA PREGUNTA POR EL UNIVERSO</w:t>
          </w:r>
        </w:sdtContent>
      </w:sdt>
    </w:p>
    <w:p w:rsidR="00230FAC" w:rsidRDefault="00B20393" w:rsidP="00230FAC">
      <w:pPr>
        <w:pStyle w:val="Sinespaciado"/>
        <w:shd w:val="clear" w:color="auto" w:fill="53548A" w:themeFill="accent1"/>
        <w:jc w:val="center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 xml:space="preserve">Tema: </w:t>
      </w:r>
      <w:r w:rsidR="00F12C71">
        <w:rPr>
          <w:b/>
          <w:color w:val="F2F2F2" w:themeColor="background1" w:themeShade="F2"/>
          <w:sz w:val="24"/>
          <w:szCs w:val="24"/>
        </w:rPr>
        <w:t>Cosmología</w:t>
      </w:r>
      <w:r w:rsidR="009A4E9E">
        <w:rPr>
          <w:b/>
          <w:color w:val="F2F2F2" w:themeColor="background1" w:themeShade="F2"/>
          <w:sz w:val="24"/>
          <w:szCs w:val="24"/>
        </w:rPr>
        <w:t>.</w:t>
      </w:r>
    </w:p>
    <w:p w:rsidR="004C77C2" w:rsidRPr="00B20393" w:rsidRDefault="00B20393" w:rsidP="00230FAC">
      <w:pPr>
        <w:pStyle w:val="Sinespaciado"/>
        <w:shd w:val="clear" w:color="auto" w:fill="53548A" w:themeFill="accent1"/>
        <w:jc w:val="center"/>
        <w:rPr>
          <w:b/>
          <w:color w:val="F2F2F2" w:themeColor="background1" w:themeShade="F2"/>
          <w:sz w:val="24"/>
          <w:szCs w:val="24"/>
        </w:rPr>
      </w:pPr>
      <w:r w:rsidRPr="00B20393">
        <w:rPr>
          <w:b/>
          <w:color w:val="F2F2F2" w:themeColor="background1" w:themeShade="F2"/>
          <w:sz w:val="24"/>
          <w:szCs w:val="24"/>
        </w:rPr>
        <w:t xml:space="preserve">Objetivo: </w:t>
      </w:r>
      <w:r w:rsidR="00F12C71">
        <w:rPr>
          <w:b/>
          <w:color w:val="F2F2F2" w:themeColor="background1" w:themeShade="F2"/>
          <w:sz w:val="24"/>
          <w:szCs w:val="24"/>
        </w:rPr>
        <w:t>Comparar diferentes respuestas en torno a la pregunta por el universo</w:t>
      </w:r>
      <w:r w:rsidR="00175C1E">
        <w:rPr>
          <w:b/>
          <w:color w:val="F2F2F2" w:themeColor="background1" w:themeShade="F2"/>
          <w:sz w:val="24"/>
          <w:szCs w:val="24"/>
        </w:rPr>
        <w:t>.</w:t>
      </w:r>
    </w:p>
    <w:p w:rsidR="00E47148" w:rsidRDefault="00C714FD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  <w:r>
        <w:rPr>
          <w:b/>
          <w:noProof/>
          <w:color w:val="F2F2F2" w:themeColor="background1" w:themeShade="F2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1.3pt;margin-top:10.95pt;width:454.95pt;height:87.5pt;z-index:-251648000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 style="mso-next-textbox:#_x0000_s1098">
              <w:txbxContent>
                <w:p w:rsidR="0072609A" w:rsidRPr="00230FAC" w:rsidRDefault="0072609A" w:rsidP="001A4D42">
                  <w:pPr>
                    <w:shd w:val="clear" w:color="auto" w:fill="53548A" w:themeFill="accent1"/>
                    <w:rPr>
                      <w:b/>
                      <w:color w:val="FFFFFF" w:themeColor="background1"/>
                      <w:lang w:val="es-CO"/>
                    </w:rPr>
                  </w:pPr>
                  <w:r w:rsidRPr="00230FAC">
                    <w:rPr>
                      <w:b/>
                      <w:color w:val="FFFFFF" w:themeColor="background1"/>
                      <w:lang w:val="es-CO"/>
                    </w:rPr>
                    <w:t>TUS CONOCIMIENTOS PREVIOS</w:t>
                  </w:r>
                </w:p>
                <w:p w:rsidR="0072609A" w:rsidRPr="00230FAC" w:rsidRDefault="0072609A">
                  <w:p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 xml:space="preserve">Responde las siguientes preguntas de acuerdo con tus conocimientos previos: </w:t>
                  </w:r>
                </w:p>
                <w:p w:rsidR="0072609A" w:rsidRPr="00230FAC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</w:t>
                  </w:r>
                  <w:r w:rsidR="00F12C71">
                    <w:rPr>
                      <w:sz w:val="18"/>
                      <w:szCs w:val="18"/>
                      <w:lang w:val="es-CO"/>
                    </w:rPr>
                    <w:t>Cómo está constituido el universo</w:t>
                  </w:r>
                  <w:r w:rsidRPr="00230FAC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  <w:p w:rsidR="0072609A" w:rsidRPr="00230FAC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</w:t>
                  </w:r>
                  <w:r w:rsidR="00F12C71">
                    <w:rPr>
                      <w:sz w:val="18"/>
                      <w:szCs w:val="18"/>
                      <w:lang w:val="es-CO"/>
                    </w:rPr>
                    <w:t>Qué explicaciones conoces sobre el origen del universo</w:t>
                  </w:r>
                  <w:r w:rsidRPr="00230FAC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  <w:p w:rsidR="0072609A" w:rsidRDefault="0072609A" w:rsidP="00D22332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sz w:val="18"/>
                      <w:szCs w:val="18"/>
                      <w:lang w:val="es-CO"/>
                    </w:rPr>
                  </w:pPr>
                  <w:r w:rsidRPr="00230FAC">
                    <w:rPr>
                      <w:sz w:val="18"/>
                      <w:szCs w:val="18"/>
                      <w:lang w:val="es-CO"/>
                    </w:rPr>
                    <w:t>¿</w:t>
                  </w:r>
                  <w:r w:rsidR="00F12C71">
                    <w:rPr>
                      <w:sz w:val="18"/>
                      <w:szCs w:val="18"/>
                      <w:lang w:val="es-CO"/>
                    </w:rPr>
                    <w:t>Qué es la Cosmología</w:t>
                  </w:r>
                  <w:r w:rsidRPr="00230FAC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</w:txbxContent>
            </v:textbox>
          </v:shape>
        </w:pict>
      </w:r>
    </w:p>
    <w:p w:rsidR="009B7F0C" w:rsidRDefault="009B7F0C" w:rsidP="00230FAC">
      <w:pPr>
        <w:pStyle w:val="Ttulo1"/>
        <w:pBdr>
          <w:bottom w:val="single" w:sz="4" w:space="0" w:color="438086" w:themeColor="accent2"/>
        </w:pBdr>
        <w:tabs>
          <w:tab w:val="left" w:pos="1127"/>
        </w:tabs>
      </w:pPr>
    </w:p>
    <w:p w:rsidR="00230FAC" w:rsidRDefault="00230FAC" w:rsidP="00E47148">
      <w:pPr>
        <w:pStyle w:val="Ttulo1"/>
        <w:pBdr>
          <w:bottom w:val="single" w:sz="4" w:space="0" w:color="438086" w:themeColor="accent2"/>
        </w:pBdr>
        <w:tabs>
          <w:tab w:val="left" w:pos="1127"/>
        </w:tabs>
        <w:spacing w:before="0" w:after="0" w:line="240" w:lineRule="auto"/>
      </w:pPr>
    </w:p>
    <w:p w:rsidR="004C77C2" w:rsidRDefault="004C77C2" w:rsidP="00E47148">
      <w:pPr>
        <w:pStyle w:val="Ttulo1"/>
        <w:pBdr>
          <w:bottom w:val="single" w:sz="4" w:space="0" w:color="438086" w:themeColor="accent2"/>
        </w:pBdr>
        <w:tabs>
          <w:tab w:val="left" w:pos="1127"/>
        </w:tabs>
        <w:spacing w:before="0" w:after="0" w:line="240" w:lineRule="auto"/>
      </w:pPr>
    </w:p>
    <w:p w:rsidR="002521A1" w:rsidRDefault="00DE0431" w:rsidP="00E47148">
      <w:pPr>
        <w:pStyle w:val="Ttulo1"/>
        <w:spacing w:before="0" w:after="0" w:line="240" w:lineRule="auto"/>
        <w:jc w:val="center"/>
      </w:pPr>
      <w:r>
        <w:t xml:space="preserve">EL INICIO DE LA FILOSOFÍA DE LA NATURALEZA </w:t>
      </w:r>
      <w:r w:rsidR="009D1BF3">
        <w:t xml:space="preserve"> </w:t>
      </w:r>
    </w:p>
    <w:p w:rsidR="00B20007" w:rsidRDefault="00F12C71" w:rsidP="00355016">
      <w:pPr>
        <w:jc w:val="both"/>
      </w:pPr>
      <w:r>
        <w:t>Probablemente desde siempre el ser humano se ha preguntado por el universo, por el mundo que lo rodea, por la naturaleza, producie</w:t>
      </w:r>
      <w:r w:rsidR="007510EA">
        <w:t>ndo diferentes ideas, algunas de ellas muy imaginativas, otras de ellas filosóficas y otras de ellas de tipo científico</w:t>
      </w:r>
      <w:r w:rsidR="00163510">
        <w:t>.</w:t>
      </w:r>
      <w:r w:rsidR="007510EA">
        <w:t xml:space="preserve"> </w:t>
      </w:r>
    </w:p>
    <w:p w:rsidR="005F2F25" w:rsidRDefault="005F2F25" w:rsidP="00355016">
      <w:pPr>
        <w:jc w:val="both"/>
      </w:pPr>
      <w:r>
        <w:t>Las sociedades primitivas intentaron</w:t>
      </w:r>
      <w:r w:rsidR="00B20007">
        <w:t xml:space="preserve"> explicar el universo a través del mito y existen tantos mitos como sociedades. </w:t>
      </w:r>
      <w:r>
        <w:t xml:space="preserve"> </w:t>
      </w:r>
    </w:p>
    <w:p w:rsidR="00D20D00" w:rsidRDefault="001E12CC" w:rsidP="00355016">
      <w:pPr>
        <w:jc w:val="both"/>
      </w:pPr>
      <w:r>
        <w:rPr>
          <w:noProof/>
          <w:lang w:val="es-CO" w:eastAsia="es-CO"/>
        </w:rPr>
        <w:drawing>
          <wp:anchor distT="0" distB="0" distL="114300" distR="114300" simplePos="0" relativeHeight="251685888" behindDoc="0" locked="0" layoutInCell="1" allowOverlap="1" wp14:anchorId="63C5C577" wp14:editId="35355619">
            <wp:simplePos x="0" y="0"/>
            <wp:positionH relativeFrom="column">
              <wp:posOffset>16510</wp:posOffset>
            </wp:positionH>
            <wp:positionV relativeFrom="paragraph">
              <wp:posOffset>22225</wp:posOffset>
            </wp:positionV>
            <wp:extent cx="2270760" cy="2003425"/>
            <wp:effectExtent l="0" t="0" r="0" b="0"/>
            <wp:wrapSquare wrapText="bothSides"/>
            <wp:docPr id="2" name="Imagen 2" descr="http://uploads.blogia.com/blogs/h/hi/his/historiafilosofiaceuta/upload/20091015155252-presocra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blogia.com/blogs/h/hi/his/historiafilosofiaceuta/upload/20091015155252-presocratic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007">
        <w:t xml:space="preserve">En la antigua Grecia, </w:t>
      </w:r>
      <w:r w:rsidR="00584657">
        <w:t xml:space="preserve">a partir del </w:t>
      </w:r>
      <w:r w:rsidR="00B20007">
        <w:t>siglo VI A.C., se dieron las condiciones para que los conocimientos provenientes del antiguo Egipto, las sociedades orientales de Mesopotamia e India, se pudieran recoger en una sociedad que</w:t>
      </w:r>
      <w:r w:rsidR="00D20D00">
        <w:t xml:space="preserve"> comenzó a cuestionarse, a desarrollar conocimiento en todos los campos</w:t>
      </w:r>
      <w:r w:rsidR="00584657">
        <w:t xml:space="preserve"> y que logró</w:t>
      </w:r>
      <w:r w:rsidR="00D20D00">
        <w:t xml:space="preserve"> acumularlo dejándolo por escrito. </w:t>
      </w:r>
    </w:p>
    <w:p w:rsidR="00B20007" w:rsidRDefault="001D5D43" w:rsidP="00355016">
      <w:pPr>
        <w:jc w:val="both"/>
      </w:pPr>
      <w:r>
        <w:rPr>
          <w:noProof/>
        </w:rPr>
        <w:pict>
          <v:shape id="_x0000_s1104" type="#_x0000_t202" style="position:absolute;left:0;text-align:left;margin-left:-187.8pt;margin-top:73.05pt;width:178.25pt;height:20.05pt;z-index:251680768" stroked="f">
            <v:textbox style="mso-next-textbox:#_x0000_s1104" inset="0,0,0,0">
              <w:txbxContent>
                <w:p w:rsidR="0072609A" w:rsidRPr="008F40EA" w:rsidRDefault="0072609A" w:rsidP="008F40EA">
                  <w:pPr>
                    <w:pStyle w:val="Epgrafe"/>
                    <w:rPr>
                      <w:noProof/>
                      <w:sz w:val="12"/>
                      <w:szCs w:val="12"/>
                    </w:rPr>
                  </w:pPr>
                  <w:r w:rsidRPr="008F40EA">
                    <w:rPr>
                      <w:sz w:val="16"/>
                      <w:szCs w:val="16"/>
                    </w:rPr>
                    <w:t xml:space="preserve">Ilustración </w:t>
                  </w:r>
                  <w:r w:rsidR="00925D3B" w:rsidRPr="008F40EA">
                    <w:rPr>
                      <w:sz w:val="16"/>
                      <w:szCs w:val="16"/>
                    </w:rPr>
                    <w:fldChar w:fldCharType="begin"/>
                  </w:r>
                  <w:r w:rsidRPr="008F40EA">
                    <w:rPr>
                      <w:sz w:val="16"/>
                      <w:szCs w:val="16"/>
                    </w:rPr>
                    <w:instrText xml:space="preserve"> SEQ Ilustración \* ARABIC </w:instrText>
                  </w:r>
                  <w:r w:rsidR="00925D3B" w:rsidRPr="008F40E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1</w:t>
                  </w:r>
                  <w:r w:rsidR="00925D3B" w:rsidRPr="008F40EA">
                    <w:rPr>
                      <w:sz w:val="16"/>
                      <w:szCs w:val="16"/>
                    </w:rPr>
                    <w:fldChar w:fldCharType="end"/>
                  </w:r>
                  <w:r w:rsidRPr="008F40EA">
                    <w:rPr>
                      <w:sz w:val="16"/>
                      <w:szCs w:val="16"/>
                    </w:rPr>
                    <w:t xml:space="preserve">. </w:t>
                  </w:r>
                  <w:r w:rsidR="001E12CC">
                    <w:rPr>
                      <w:sz w:val="16"/>
                      <w:szCs w:val="16"/>
                    </w:rPr>
                    <w:t xml:space="preserve">Línea del tiempo de </w:t>
                  </w:r>
                  <w:r w:rsidR="00DE0431">
                    <w:rPr>
                      <w:sz w:val="16"/>
                      <w:szCs w:val="16"/>
                    </w:rPr>
                    <w:t xml:space="preserve">Filósofos pre-socráticos. </w:t>
                  </w:r>
                  <w:r w:rsidRPr="008F40EA">
                    <w:rPr>
                      <w:sz w:val="12"/>
                      <w:szCs w:val="12"/>
                    </w:rPr>
                    <w:t>Tomado de</w:t>
                  </w:r>
                  <w:r w:rsidR="00DE0431">
                    <w:rPr>
                      <w:sz w:val="12"/>
                      <w:szCs w:val="12"/>
                    </w:rPr>
                    <w:t>: uploads.blogia.com</w:t>
                  </w:r>
                  <w:r w:rsidRPr="008F40EA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20D00">
        <w:t xml:space="preserve">En ese contexto aparecen pensadores, que se conocían como sabios, porque tenían conocimiento en construcción de obras, en matemática, en tácticas militares, en política y astronomía. Hoy en día se reconocen como los iniciadores de la filosofía a ese grupo de sabios, y por haber existido antes del filósofo Sócrates se les denomina como </w:t>
      </w:r>
      <w:r w:rsidR="00D20D00" w:rsidRPr="00D20D00">
        <w:rPr>
          <w:u w:val="single"/>
        </w:rPr>
        <w:t>los pre-socráticos</w:t>
      </w:r>
      <w:r w:rsidR="00D20D00">
        <w:t xml:space="preserve">. </w:t>
      </w:r>
    </w:p>
    <w:p w:rsidR="00D20D00" w:rsidRDefault="00D20D00" w:rsidP="00355016">
      <w:pPr>
        <w:jc w:val="both"/>
      </w:pPr>
      <w:r>
        <w:t xml:space="preserve">Cada uno de los pre-socráticos intentó buscar un elemento único </w:t>
      </w:r>
      <w:r w:rsidR="002B1471">
        <w:t>(</w:t>
      </w:r>
      <w:proofErr w:type="spellStart"/>
      <w:r w:rsidR="002B1471">
        <w:t>arjé</w:t>
      </w:r>
      <w:proofErr w:type="spellEnd"/>
      <w:r w:rsidR="002B1471">
        <w:t xml:space="preserve">) </w:t>
      </w:r>
      <w:r>
        <w:t>en torno al cual se pudiera explicar el orige</w:t>
      </w:r>
      <w:r w:rsidR="002B1471">
        <w:t>n y funcionamiento del universo, y de esta</w:t>
      </w:r>
      <w:r w:rsidR="007630A4">
        <w:t xml:space="preserve"> manera</w:t>
      </w:r>
      <w:r w:rsidR="00266F0C">
        <w:t xml:space="preserve"> propusieron las primeras explicaciones de tipo racional sobre el universo de la</w:t>
      </w:r>
      <w:r w:rsidR="006F3CE8">
        <w:t>s</w:t>
      </w:r>
      <w:r w:rsidR="00266F0C">
        <w:t xml:space="preserve"> que tengamos conocimiento. </w:t>
      </w:r>
      <w:r w:rsidR="007630A4">
        <w:t xml:space="preserve"> </w:t>
      </w:r>
      <w:r w:rsidR="002B1471">
        <w:t xml:space="preserve"> </w:t>
      </w:r>
    </w:p>
    <w:p w:rsidR="00D20D00" w:rsidRDefault="001D5D43" w:rsidP="00355016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88960" behindDoc="1" locked="0" layoutInCell="1" allowOverlap="1" wp14:anchorId="052222A1" wp14:editId="099729B2">
            <wp:simplePos x="0" y="0"/>
            <wp:positionH relativeFrom="column">
              <wp:posOffset>3367405</wp:posOffset>
            </wp:positionH>
            <wp:positionV relativeFrom="paragraph">
              <wp:posOffset>173355</wp:posOffset>
            </wp:positionV>
            <wp:extent cx="2374900" cy="1490980"/>
            <wp:effectExtent l="0" t="0" r="0" b="0"/>
            <wp:wrapThrough wrapText="bothSides">
              <wp:wrapPolygon edited="0">
                <wp:start x="0" y="0"/>
                <wp:lineTo x="0" y="21250"/>
                <wp:lineTo x="21484" y="21250"/>
                <wp:lineTo x="21484" y="0"/>
                <wp:lineTo x="0" y="0"/>
              </wp:wrapPolygon>
            </wp:wrapThrough>
            <wp:docPr id="4" name="Imagen 4" descr="http://www.kalipedia.com/kalipediamedia/penrelcul/media/200707/18/hisfilosofia/20070718klpprcfil_1_Ees_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alipedia.com/kalipediamedia/penrelcul/media/200707/18/hisfilosofia/20070718klpprcfil_1_Ees_SC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57">
        <w:t>Se puede decir que estos pensadores conformaron escuelas de pensamiento porque tenían discípulos que estudiaban sus ideas y a su vez las transmitían a otros. Hoy en día se habla de la escuela jónica</w:t>
      </w:r>
      <w:r w:rsidR="00DE0431">
        <w:t xml:space="preserve"> o milesia</w:t>
      </w:r>
      <w:r w:rsidR="00584657">
        <w:t xml:space="preserve">, la escuela pitagórica, la escuela eleática y la escuela de los atomistas, como las más importantes. </w:t>
      </w:r>
    </w:p>
    <w:p w:rsidR="00392BC7" w:rsidRDefault="00C714FD" w:rsidP="00355016">
      <w:pPr>
        <w:jc w:val="both"/>
      </w:pPr>
      <w:r>
        <w:rPr>
          <w:noProof/>
          <w:lang w:val="es-CO" w:eastAsia="es-CO"/>
        </w:rPr>
        <w:pict>
          <v:shape id="_x0000_s1108" type="#_x0000_t202" style="position:absolute;left:0;text-align:left;margin-left:267.45pt;margin-top:59.25pt;width:163.1pt;height:26.4pt;z-index:-251628544" wrapcoords="-100 0 -100 20983 21600 20983 21600 0 -100 0" stroked="f">
            <v:textbox style="mso-next-textbox:#_x0000_s1108" inset="0,0,0,0">
              <w:txbxContent>
                <w:p w:rsidR="00720F87" w:rsidRDefault="00CE66E6" w:rsidP="00CE66E6">
                  <w:pPr>
                    <w:pStyle w:val="Epgrafe"/>
                    <w:rPr>
                      <w:sz w:val="16"/>
                      <w:szCs w:val="16"/>
                    </w:rPr>
                  </w:pPr>
                  <w:r w:rsidRPr="008F40EA">
                    <w:rPr>
                      <w:sz w:val="16"/>
                      <w:szCs w:val="16"/>
                    </w:rPr>
                    <w:t>Ilustración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8F40EA">
                    <w:rPr>
                      <w:sz w:val="16"/>
                      <w:szCs w:val="16"/>
                    </w:rPr>
                    <w:t xml:space="preserve">. </w:t>
                  </w:r>
                  <w:r w:rsidR="00720F87">
                    <w:rPr>
                      <w:sz w:val="16"/>
                      <w:szCs w:val="16"/>
                    </w:rPr>
                    <w:t>Pitágoras.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CE66E6" w:rsidRPr="008F40EA" w:rsidRDefault="00CE66E6" w:rsidP="00CE66E6">
                  <w:pPr>
                    <w:pStyle w:val="Epgrafe"/>
                    <w:rPr>
                      <w:noProof/>
                      <w:sz w:val="12"/>
                      <w:szCs w:val="12"/>
                    </w:rPr>
                  </w:pPr>
                  <w:r w:rsidRPr="008F40EA">
                    <w:rPr>
                      <w:sz w:val="12"/>
                      <w:szCs w:val="12"/>
                    </w:rPr>
                    <w:t>Tomado de</w:t>
                  </w:r>
                  <w:r>
                    <w:rPr>
                      <w:sz w:val="12"/>
                      <w:szCs w:val="12"/>
                    </w:rPr>
                    <w:t xml:space="preserve">: </w:t>
                  </w:r>
                  <w:r w:rsidR="00720F87">
                    <w:rPr>
                      <w:sz w:val="12"/>
                      <w:szCs w:val="12"/>
                    </w:rPr>
                    <w:t>estherbass.blogspot.com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584657">
        <w:t xml:space="preserve">Posteriormente, con el final del imperio romano y la expansión del catolicismo, la respuesta ante la pregunta por el universo se va a basar en la </w:t>
      </w:r>
      <w:r w:rsidR="00A66EF7">
        <w:t>tradición judeo-crist</w:t>
      </w:r>
      <w:r w:rsidR="00DE0431">
        <w:t>i</w:t>
      </w:r>
      <w:r w:rsidR="00A66EF7">
        <w:t xml:space="preserve">ana, que </w:t>
      </w:r>
      <w:r w:rsidR="00584657">
        <w:t xml:space="preserve">va a ser la predominante en Europa </w:t>
      </w:r>
      <w:r w:rsidR="00A66EF7">
        <w:t xml:space="preserve">durante muchos siglos </w:t>
      </w:r>
      <w:r w:rsidR="00584657">
        <w:t xml:space="preserve">y se va a heredar a América después del siglo XVI. La mayoría de las ideas van a girar en torno a la </w:t>
      </w:r>
      <w:r w:rsidR="00584657">
        <w:lastRenderedPageBreak/>
        <w:t>biblia y a los planteamientos de algunos autores considerados como los padres de la iglesia católica</w:t>
      </w:r>
      <w:r w:rsidR="00DE0431">
        <w:t>, pero finalmente las respuestas conducen a Dios como el creador, comienzo y fin de todo</w:t>
      </w:r>
      <w:r w:rsidR="00584657">
        <w:t xml:space="preserve">. </w:t>
      </w:r>
      <w:r w:rsidR="00A66EF7">
        <w:t xml:space="preserve"> </w:t>
      </w:r>
      <w:r w:rsidR="008F40EA">
        <w:t xml:space="preserve"> </w:t>
      </w:r>
    </w:p>
    <w:p w:rsidR="009D1BF3" w:rsidRDefault="00DE0431" w:rsidP="009D1BF3">
      <w:pPr>
        <w:pStyle w:val="Ttulo1"/>
      </w:pPr>
      <w:r>
        <w:t>LA PREGUNTA POR EL UNIVERSO EN LA ACTUALIDAD</w:t>
      </w:r>
    </w:p>
    <w:p w:rsidR="008D595B" w:rsidRDefault="00DE0431" w:rsidP="00355016">
      <w:pPr>
        <w:jc w:val="both"/>
      </w:pPr>
      <w:r>
        <w:t xml:space="preserve">Después de la aparición del conocimiento científico hacia el siglo XVII, la pregunta por el universo se ha abordado en preguntas más específicas </w:t>
      </w:r>
      <w:r w:rsidR="003A5294">
        <w:t xml:space="preserve">desde </w:t>
      </w:r>
      <w:r>
        <w:t>la química, la física y la biología,</w:t>
      </w:r>
      <w:r w:rsidR="003A5294">
        <w:t xml:space="preserve"> logrando explicaciones muy completas que alcanzan comprobación. Hoy en día existe un campo de la astronomía que se dedica a la cosmología, puesto que con la teoría del </w:t>
      </w:r>
      <w:proofErr w:type="spellStart"/>
      <w:r w:rsidR="003A5294">
        <w:t>big-bang</w:t>
      </w:r>
      <w:proofErr w:type="spellEnd"/>
      <w:r w:rsidR="003A5294">
        <w:t>, la teoría de la relatividad de Einstein, la teoría cuántica y las observaciones más recientes, se ha reavivado la necesidad de abordar cuestionamientos que aún no tienen respuesta sobre el origen y funcionamiento del universo</w:t>
      </w:r>
      <w:r w:rsidR="00D94665">
        <w:t>.</w:t>
      </w:r>
      <w:r w:rsidR="003A5294">
        <w:t xml:space="preserve"> </w:t>
      </w:r>
    </w:p>
    <w:p w:rsidR="003A5294" w:rsidRDefault="0020476C" w:rsidP="00355016">
      <w:pPr>
        <w:jc w:val="both"/>
      </w:pPr>
      <w:r>
        <w:t xml:space="preserve">Por otra parte, desde las ciencias sociales existe un interés por comprender la manera como actúan los individuos y los grupos humanos, lo que lleva a hablar de </w:t>
      </w:r>
      <w:r w:rsidRPr="0020476C">
        <w:rPr>
          <w:i/>
        </w:rPr>
        <w:t>cosmovisión</w:t>
      </w:r>
      <w:r w:rsidR="001C6D7D">
        <w:rPr>
          <w:i/>
        </w:rPr>
        <w:t xml:space="preserve"> (</w:t>
      </w:r>
      <w:proofErr w:type="spellStart"/>
      <w:r w:rsidR="001C6D7D">
        <w:rPr>
          <w:i/>
        </w:rPr>
        <w:t>weltanschauung</w:t>
      </w:r>
      <w:proofErr w:type="spellEnd"/>
      <w:r w:rsidR="001C6D7D">
        <w:rPr>
          <w:i/>
        </w:rPr>
        <w:t>)</w:t>
      </w:r>
      <w:r>
        <w:rPr>
          <w:i/>
        </w:rPr>
        <w:t>,</w:t>
      </w:r>
      <w:r>
        <w:t xml:space="preserve"> que en antropología y sociología se refiere a la manera d</w:t>
      </w:r>
      <w:r w:rsidR="003A5294">
        <w:t xml:space="preserve">e entender el mundo que </w:t>
      </w:r>
      <w:r>
        <w:t>tienen los seres humanos, basada en la cultura</w:t>
      </w:r>
      <w:r w:rsidR="00CE66E6">
        <w:t xml:space="preserve"> propia de los grupos</w:t>
      </w:r>
      <w:r>
        <w:t>.</w:t>
      </w:r>
    </w:p>
    <w:p w:rsidR="003A5294" w:rsidRDefault="008C0807" w:rsidP="00355016">
      <w:pPr>
        <w:jc w:val="both"/>
      </w:pPr>
      <w:r>
        <w:rPr>
          <w:noProof/>
          <w:lang w:val="es-CO" w:eastAsia="es-CO"/>
        </w:rPr>
        <w:pict>
          <v:shape id="_x0000_s1106" type="#_x0000_t202" style="position:absolute;left:0;text-align:left;margin-left:-7.25pt;margin-top:31.65pt;width:458.6pt;height:179.45pt;z-index:251684864" fillcolor="white [3201]" strokecolor="#9dbdd2 [1945]" strokeweight="1pt">
            <v:fill color2="#bdd3e1 [1305]" focusposition="1" focussize="" focus="100%" type="gradient"/>
            <v:shadow on="t" type="perspective" color="#2a495d [1609]" opacity=".5" offset="1pt" offset2="-3pt"/>
            <v:textbox style="mso-next-textbox:#_x0000_s1106">
              <w:txbxContent>
                <w:p w:rsidR="000A7CC0" w:rsidRPr="000A7CC0" w:rsidRDefault="000A7CC0" w:rsidP="000A7CC0">
                  <w:pPr>
                    <w:shd w:val="clear" w:color="auto" w:fill="53548A" w:themeFill="accent1"/>
                    <w:rPr>
                      <w:color w:val="FFFFFF" w:themeColor="background1"/>
                      <w:lang w:val="es-CO"/>
                    </w:rPr>
                  </w:pPr>
                  <w:r w:rsidRPr="000A7CC0">
                    <w:rPr>
                      <w:color w:val="FFFFFF" w:themeColor="background1"/>
                      <w:lang w:val="es-CO"/>
                    </w:rPr>
                    <w:t>EN BUSCA NUEVOS APRENDIZAJES</w:t>
                  </w:r>
                </w:p>
                <w:p w:rsidR="000A7CC0" w:rsidRPr="00496786" w:rsidRDefault="000A7CC0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 w:rsidRPr="00496786">
                    <w:rPr>
                      <w:sz w:val="18"/>
                      <w:szCs w:val="18"/>
                      <w:lang w:val="es-CO"/>
                    </w:rPr>
                    <w:t>4. ¿P</w:t>
                  </w:r>
                  <w:r w:rsidR="00CE66E6">
                    <w:rPr>
                      <w:sz w:val="18"/>
                      <w:szCs w:val="18"/>
                      <w:lang w:val="es-CO"/>
                    </w:rPr>
                    <w:t>or qué razón es en la Grecia antigua a partir del siglo VI AC, que se da inicio a la filosofía</w:t>
                  </w:r>
                  <w:r w:rsidRPr="00496786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  <w:p w:rsidR="000A7CC0" w:rsidRPr="00496786" w:rsidRDefault="00CB17C1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 xml:space="preserve">5. </w:t>
                  </w:r>
                  <w:r w:rsidR="00DF2BDF" w:rsidRPr="00496786">
                    <w:rPr>
                      <w:sz w:val="18"/>
                      <w:szCs w:val="18"/>
                      <w:lang w:val="es-CO"/>
                    </w:rPr>
                    <w:t>¿</w:t>
                  </w:r>
                  <w:r w:rsidR="00CE66E6">
                    <w:rPr>
                      <w:sz w:val="18"/>
                      <w:szCs w:val="18"/>
                      <w:lang w:val="es-CO"/>
                    </w:rPr>
                    <w:t>Quiénes eran los pre-socráticos</w:t>
                  </w:r>
                  <w:r w:rsidR="00DF2BDF" w:rsidRPr="00496786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  <w:p w:rsidR="00DF2BDF" w:rsidRPr="00496786" w:rsidRDefault="00991629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6</w:t>
                  </w:r>
                  <w:r w:rsidR="00DF2BDF" w:rsidRPr="00496786">
                    <w:rPr>
                      <w:sz w:val="18"/>
                      <w:szCs w:val="18"/>
                      <w:lang w:val="es-CO"/>
                    </w:rPr>
                    <w:t xml:space="preserve">. </w:t>
                  </w:r>
                  <w:r w:rsidR="00CE66E6">
                    <w:rPr>
                      <w:sz w:val="18"/>
                      <w:szCs w:val="18"/>
                      <w:lang w:val="es-CO"/>
                    </w:rPr>
                    <w:t xml:space="preserve">¿Qué es el </w:t>
                  </w:r>
                  <w:proofErr w:type="spellStart"/>
                  <w:r w:rsidR="00CE66E6">
                    <w:rPr>
                      <w:sz w:val="18"/>
                      <w:szCs w:val="18"/>
                      <w:lang w:val="es-CO"/>
                    </w:rPr>
                    <w:t>Arje</w:t>
                  </w:r>
                  <w:proofErr w:type="spellEnd"/>
                  <w:r w:rsidR="00CE66E6">
                    <w:rPr>
                      <w:sz w:val="18"/>
                      <w:szCs w:val="18"/>
                      <w:lang w:val="es-CO"/>
                    </w:rPr>
                    <w:t xml:space="preserve"> o </w:t>
                  </w:r>
                  <w:proofErr w:type="spellStart"/>
                  <w:r w:rsidR="00CE66E6">
                    <w:rPr>
                      <w:sz w:val="18"/>
                      <w:szCs w:val="18"/>
                      <w:lang w:val="es-CO"/>
                    </w:rPr>
                    <w:t>Arché</w:t>
                  </w:r>
                  <w:proofErr w:type="spellEnd"/>
                  <w:r w:rsidR="00CE66E6">
                    <w:rPr>
                      <w:sz w:val="18"/>
                      <w:szCs w:val="18"/>
                      <w:lang w:val="es-CO"/>
                    </w:rPr>
                    <w:t>?</w:t>
                  </w:r>
                </w:p>
                <w:p w:rsidR="00DF2BDF" w:rsidRPr="00496786" w:rsidRDefault="00991629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7</w:t>
                  </w:r>
                  <w:r w:rsidR="00444B5E" w:rsidRPr="00496786">
                    <w:rPr>
                      <w:sz w:val="18"/>
                      <w:szCs w:val="18"/>
                      <w:lang w:val="es-CO"/>
                    </w:rPr>
                    <w:t xml:space="preserve">. </w:t>
                  </w:r>
                  <w:r w:rsidR="00CE66E6">
                    <w:rPr>
                      <w:sz w:val="18"/>
                      <w:szCs w:val="18"/>
                      <w:lang w:val="es-CO"/>
                    </w:rPr>
                    <w:t>Elabora un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 xml:space="preserve">a </w:t>
                  </w:r>
                  <w:r w:rsidR="00CE66E6">
                    <w:rPr>
                      <w:sz w:val="18"/>
                      <w:szCs w:val="18"/>
                      <w:lang w:val="es-CO"/>
                    </w:rPr>
                    <w:t xml:space="preserve">lámina 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>de cada escuela o filósofo presocrático en la que se incluya: nombre, ubicación espacio</w:t>
                  </w:r>
                  <w:r w:rsidR="00553AB1">
                    <w:rPr>
                      <w:sz w:val="18"/>
                      <w:szCs w:val="18"/>
                      <w:lang w:val="es-CO"/>
                    </w:rPr>
                    <w:t>-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 xml:space="preserve"> temporal, imagen alusiva, y principales planteamientos. </w:t>
                  </w:r>
                  <w:r w:rsidR="00553AB1">
                    <w:rPr>
                      <w:sz w:val="18"/>
                      <w:szCs w:val="18"/>
                      <w:lang w:val="es-CO"/>
                    </w:rPr>
                    <w:t xml:space="preserve">De 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>Tales de Mileto, Anax</w:t>
                  </w:r>
                  <w:r w:rsidR="00720F87">
                    <w:rPr>
                      <w:sz w:val="18"/>
                      <w:szCs w:val="18"/>
                      <w:lang w:val="es-CO"/>
                    </w:rPr>
                    <w:t xml:space="preserve">imandro, 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 xml:space="preserve">Anaxímenes, Pitágoras, Heráclito, </w:t>
                  </w:r>
                  <w:proofErr w:type="spellStart"/>
                  <w:r w:rsidR="00720F87">
                    <w:rPr>
                      <w:sz w:val="18"/>
                      <w:szCs w:val="18"/>
                      <w:lang w:val="es-CO"/>
                    </w:rPr>
                    <w:t>Jenófanes</w:t>
                  </w:r>
                  <w:proofErr w:type="spellEnd"/>
                  <w:r w:rsidR="00720F87">
                    <w:rPr>
                      <w:sz w:val="18"/>
                      <w:szCs w:val="18"/>
                      <w:lang w:val="es-CO"/>
                    </w:rPr>
                    <w:t xml:space="preserve">, 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 xml:space="preserve">Parménides, Zenón de Elea, Anaxágoras, </w:t>
                  </w:r>
                  <w:r w:rsidR="00664B2E">
                    <w:rPr>
                      <w:sz w:val="18"/>
                      <w:szCs w:val="18"/>
                      <w:lang w:val="es-CO"/>
                    </w:rPr>
                    <w:t>Empédocles, Demócrito</w:t>
                  </w:r>
                  <w:r w:rsidR="0059054F">
                    <w:rPr>
                      <w:sz w:val="18"/>
                      <w:szCs w:val="18"/>
                      <w:lang w:val="es-CO"/>
                    </w:rPr>
                    <w:t xml:space="preserve">, </w:t>
                  </w:r>
                  <w:r w:rsidR="00720F87">
                    <w:rPr>
                      <w:sz w:val="18"/>
                      <w:szCs w:val="18"/>
                      <w:lang w:val="es-CO"/>
                    </w:rPr>
                    <w:t xml:space="preserve">Protágoras y </w:t>
                  </w:r>
                  <w:proofErr w:type="spellStart"/>
                  <w:r w:rsidR="00720F87">
                    <w:rPr>
                      <w:sz w:val="18"/>
                      <w:szCs w:val="18"/>
                      <w:lang w:val="es-CO"/>
                    </w:rPr>
                    <w:t>Gorgias</w:t>
                  </w:r>
                  <w:proofErr w:type="spellEnd"/>
                  <w:r w:rsidR="00720F87">
                    <w:rPr>
                      <w:sz w:val="18"/>
                      <w:szCs w:val="18"/>
                      <w:lang w:val="es-CO"/>
                    </w:rPr>
                    <w:t>.</w:t>
                  </w:r>
                  <w:r w:rsidR="0059054F">
                    <w:rPr>
                      <w:sz w:val="18"/>
                      <w:szCs w:val="18"/>
                      <w:lang w:val="es-CO"/>
                    </w:rPr>
                    <w:t xml:space="preserve"> </w:t>
                  </w:r>
                  <w:r w:rsidR="00CB17C1">
                    <w:rPr>
                      <w:sz w:val="18"/>
                      <w:szCs w:val="18"/>
                      <w:lang w:val="es-CO"/>
                    </w:rPr>
                    <w:t xml:space="preserve">  </w:t>
                  </w:r>
                </w:p>
                <w:p w:rsidR="000C59F6" w:rsidRDefault="00991629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8</w:t>
                  </w:r>
                  <w:r w:rsidR="00553AB1">
                    <w:rPr>
                      <w:sz w:val="18"/>
                      <w:szCs w:val="18"/>
                      <w:lang w:val="es-CO"/>
                    </w:rPr>
                    <w:t xml:space="preserve">. </w:t>
                  </w:r>
                  <w:r w:rsidR="000C59F6">
                    <w:rPr>
                      <w:sz w:val="18"/>
                      <w:szCs w:val="18"/>
                      <w:lang w:val="es-CO"/>
                    </w:rPr>
                    <w:t>De acuerdo con la lectura ¿qué disciplinas se dedican actualmente a la pregunta por la naturaleza?</w:t>
                  </w:r>
                </w:p>
                <w:p w:rsidR="001C6D7D" w:rsidRDefault="00991629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9</w:t>
                  </w:r>
                  <w:r w:rsidR="00553AB1">
                    <w:rPr>
                      <w:sz w:val="18"/>
                      <w:szCs w:val="18"/>
                      <w:lang w:val="es-CO"/>
                    </w:rPr>
                    <w:t xml:space="preserve">. </w:t>
                  </w:r>
                  <w:r w:rsidR="00C82AA8">
                    <w:rPr>
                      <w:sz w:val="18"/>
                      <w:szCs w:val="18"/>
                      <w:lang w:val="es-CO"/>
                    </w:rPr>
                    <w:t>Diseña y aplica entrevistas a profesores o estu</w:t>
                  </w:r>
                  <w:r w:rsidR="001C6D7D">
                    <w:rPr>
                      <w:sz w:val="18"/>
                      <w:szCs w:val="18"/>
                      <w:lang w:val="es-CO"/>
                    </w:rPr>
                    <w:t>diantes para tratar de averiguar cuál es la visión de mundo que tienen.</w:t>
                  </w:r>
                  <w:r w:rsidR="00C82AA8">
                    <w:rPr>
                      <w:sz w:val="18"/>
                      <w:szCs w:val="18"/>
                      <w:lang w:val="es-CO"/>
                    </w:rPr>
                    <w:t xml:space="preserve"> </w:t>
                  </w:r>
                </w:p>
                <w:p w:rsidR="00444B5E" w:rsidRPr="00496786" w:rsidRDefault="001C6D7D" w:rsidP="000A7CC0">
                  <w:pPr>
                    <w:spacing w:after="0" w:line="240" w:lineRule="auto"/>
                    <w:rPr>
                      <w:sz w:val="18"/>
                      <w:szCs w:val="18"/>
                      <w:lang w:val="es-CO"/>
                    </w:rPr>
                  </w:pPr>
                  <w:r>
                    <w:rPr>
                      <w:sz w:val="18"/>
                      <w:szCs w:val="18"/>
                      <w:lang w:val="es-CO"/>
                    </w:rPr>
                    <w:t>1</w:t>
                  </w:r>
                  <w:r w:rsidR="009B159B">
                    <w:rPr>
                      <w:sz w:val="18"/>
                      <w:szCs w:val="18"/>
                      <w:lang w:val="es-CO"/>
                    </w:rPr>
                    <w:t>2</w:t>
                  </w:r>
                  <w:r>
                    <w:rPr>
                      <w:sz w:val="18"/>
                      <w:szCs w:val="18"/>
                      <w:lang w:val="es-CO"/>
                    </w:rPr>
                    <w:t>. ¿Cómo es tu cosmovisión?</w:t>
                  </w:r>
                  <w:r w:rsidR="00C82AA8">
                    <w:rPr>
                      <w:sz w:val="18"/>
                      <w:szCs w:val="18"/>
                      <w:lang w:val="es-CO"/>
                    </w:rPr>
                    <w:t xml:space="preserve"> </w:t>
                  </w:r>
                  <w:r w:rsidR="000C59F6">
                    <w:rPr>
                      <w:sz w:val="18"/>
                      <w:szCs w:val="18"/>
                      <w:lang w:val="es-CO"/>
                    </w:rPr>
                    <w:t xml:space="preserve"> </w:t>
                  </w:r>
                  <w:r w:rsidR="00444B5E" w:rsidRPr="00496786">
                    <w:rPr>
                      <w:sz w:val="18"/>
                      <w:szCs w:val="18"/>
                      <w:lang w:val="es-CO"/>
                    </w:rPr>
                    <w:t xml:space="preserve">  </w:t>
                  </w:r>
                </w:p>
                <w:p w:rsidR="00444B5E" w:rsidRPr="000A7CC0" w:rsidRDefault="00444B5E" w:rsidP="000A7CC0">
                  <w:pPr>
                    <w:spacing w:after="0" w:line="240" w:lineRule="auto"/>
                    <w:rPr>
                      <w:sz w:val="16"/>
                      <w:szCs w:val="16"/>
                      <w:lang w:val="es-CO"/>
                    </w:rPr>
                  </w:pPr>
                </w:p>
              </w:txbxContent>
            </v:textbox>
          </v:shape>
        </w:pict>
      </w:r>
      <w:r w:rsidR="00CE66E6">
        <w:t>E</w:t>
      </w:r>
      <w:r w:rsidR="0020476C">
        <w:t xml:space="preserve">n el mundo contemporáneo la pregunta por el universo ha sido tratada por la ciencia natural y la pregunta por la manera como los seres humanos </w:t>
      </w:r>
      <w:proofErr w:type="gramStart"/>
      <w:r w:rsidR="0020476C">
        <w:t>conciben</w:t>
      </w:r>
      <w:proofErr w:type="gramEnd"/>
      <w:r w:rsidR="0020476C">
        <w:t xml:space="preserve"> el mundo por las ciencias sociales.</w:t>
      </w:r>
    </w:p>
    <w:p w:rsidR="001617B6" w:rsidRDefault="00FC4264" w:rsidP="00355016">
      <w:pPr>
        <w:jc w:val="both"/>
      </w:pPr>
      <w:r>
        <w:br w:type="textWrapping" w:clear="all"/>
      </w:r>
    </w:p>
    <w:p w:rsidR="008D595B" w:rsidRDefault="008D595B" w:rsidP="00355016">
      <w:pPr>
        <w:jc w:val="both"/>
      </w:pPr>
    </w:p>
    <w:p w:rsidR="004C77C2" w:rsidRDefault="00163510" w:rsidP="00355016">
      <w:pPr>
        <w:jc w:val="both"/>
      </w:pPr>
      <w:r>
        <w:t xml:space="preserve"> </w:t>
      </w:r>
    </w:p>
    <w:p w:rsidR="00175C1E" w:rsidRDefault="00175C1E" w:rsidP="00355016">
      <w:pPr>
        <w:jc w:val="both"/>
      </w:pPr>
    </w:p>
    <w:p w:rsidR="008F40EA" w:rsidRDefault="00C714FD" w:rsidP="00355016">
      <w:pPr>
        <w:jc w:val="both"/>
      </w:pPr>
      <w:bookmarkStart w:id="0" w:name="_GoBack"/>
      <w:bookmarkEnd w:id="0"/>
      <w:r>
        <w:rPr>
          <w:noProof/>
          <w:lang w:val="es-CO" w:eastAsia="es-CO"/>
        </w:rPr>
        <w:pict>
          <v:shape id="_x0000_s1100" type="#_x0000_t202" style="position:absolute;left:0;text-align:left;margin-left:-3.15pt;margin-top:84.6pt;width:454.5pt;height:77.25pt;z-index:251670528" fillcolor="white [3201]" strokecolor="#5c92b5 [3209]" strokeweight="5pt">
            <v:stroke linestyle="thickThin"/>
            <v:shadow color="#868686"/>
            <v:textbox>
              <w:txbxContent>
                <w:p w:rsidR="0072609A" w:rsidRPr="001B5BD7" w:rsidRDefault="0072609A" w:rsidP="001B5BD7">
                  <w:pPr>
                    <w:shd w:val="clear" w:color="auto" w:fill="53548A" w:themeFill="accent1"/>
                    <w:rPr>
                      <w:color w:val="FFFFFF" w:themeColor="background1"/>
                      <w:lang w:val="es-CO"/>
                    </w:rPr>
                  </w:pPr>
                  <w:r w:rsidRPr="001B5BD7">
                    <w:rPr>
                      <w:color w:val="FFFFFF" w:themeColor="background1"/>
                      <w:lang w:val="es-CO"/>
                    </w:rPr>
                    <w:t>APRENDIENDO A APRENDER</w:t>
                  </w:r>
                </w:p>
                <w:p w:rsidR="0072609A" w:rsidRPr="00AD3C75" w:rsidRDefault="001C6D7D" w:rsidP="00175C1E">
                  <w:pPr>
                    <w:spacing w:after="0"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  <w:r w:rsidR="001E12CC">
                    <w:rPr>
                      <w:lang w:val="es-CO"/>
                    </w:rPr>
                    <w:t>3</w:t>
                  </w:r>
                  <w:r w:rsidR="00496786" w:rsidRPr="00AD3C75">
                    <w:rPr>
                      <w:lang w:val="es-CO"/>
                    </w:rPr>
                    <w:t xml:space="preserve">. </w:t>
                  </w:r>
                  <w:r w:rsidR="0072609A" w:rsidRPr="00AD3C75">
                    <w:rPr>
                      <w:lang w:val="es-CO"/>
                    </w:rPr>
                    <w:t xml:space="preserve">¿Qué aprendiste </w:t>
                  </w:r>
                  <w:r>
                    <w:rPr>
                      <w:lang w:val="es-CO"/>
                    </w:rPr>
                    <w:t>con este trabajo</w:t>
                  </w:r>
                  <w:r w:rsidR="0072609A" w:rsidRPr="00AD3C75">
                    <w:rPr>
                      <w:lang w:val="es-CO"/>
                    </w:rPr>
                    <w:t>?</w:t>
                  </w:r>
                </w:p>
                <w:p w:rsidR="0072609A" w:rsidRPr="00AD3C75" w:rsidRDefault="001C6D7D" w:rsidP="00175C1E">
                  <w:pPr>
                    <w:spacing w:after="0" w:line="240" w:lineRule="auto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1</w:t>
                  </w:r>
                  <w:r w:rsidR="001E12CC">
                    <w:rPr>
                      <w:lang w:val="es-CO"/>
                    </w:rPr>
                    <w:t>4</w:t>
                  </w:r>
                  <w:r w:rsidR="0072609A" w:rsidRPr="00AD3C75">
                    <w:rPr>
                      <w:lang w:val="es-CO"/>
                    </w:rPr>
                    <w:t>. ¿Qué dudas te surgen a partir del trabajo de esta guía?</w:t>
                  </w:r>
                </w:p>
              </w:txbxContent>
            </v:textbox>
          </v:shape>
        </w:pict>
      </w:r>
    </w:p>
    <w:sectPr w:rsidR="008F40EA" w:rsidSect="00EE28F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D" w:rsidRDefault="00C714FD">
      <w:r>
        <w:separator/>
      </w:r>
    </w:p>
    <w:p w:rsidR="00C714FD" w:rsidRDefault="00C714FD"/>
    <w:p w:rsidR="00C714FD" w:rsidRDefault="00C714FD"/>
    <w:p w:rsidR="00C714FD" w:rsidRDefault="00C714FD"/>
    <w:p w:rsidR="00C714FD" w:rsidRDefault="00C714FD"/>
  </w:endnote>
  <w:endnote w:type="continuationSeparator" w:id="0">
    <w:p w:rsidR="00C714FD" w:rsidRDefault="00C714FD">
      <w:r>
        <w:continuationSeparator/>
      </w:r>
    </w:p>
    <w:p w:rsidR="00C714FD" w:rsidRDefault="00C714FD"/>
    <w:p w:rsidR="00C714FD" w:rsidRDefault="00C714FD"/>
    <w:p w:rsidR="00C714FD" w:rsidRDefault="00C714FD"/>
    <w:p w:rsidR="00C714FD" w:rsidRDefault="00C71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9A" w:rsidRDefault="0072609A">
    <w:pPr>
      <w:jc w:val="right"/>
    </w:pPr>
  </w:p>
  <w:p w:rsidR="0072609A" w:rsidRDefault="00C714F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F87">
      <w:rPr>
        <w:noProof/>
      </w:rPr>
      <w:t>2</w:t>
    </w:r>
    <w:r>
      <w:rPr>
        <w:noProof/>
      </w:rPr>
      <w:fldChar w:fldCharType="end"/>
    </w:r>
    <w:r w:rsidR="0072609A">
      <w:t xml:space="preserve"> </w:t>
    </w:r>
    <w:r w:rsidR="0072609A">
      <w:rPr>
        <w:color w:val="A04DA3" w:themeColor="accent3"/>
      </w:rPr>
      <w:sym w:font="Wingdings 2" w:char="F097"/>
    </w:r>
    <w:r w:rsidR="0072609A">
      <w:t xml:space="preserve"> </w:t>
    </w:r>
  </w:p>
  <w:p w:rsidR="0072609A" w:rsidRDefault="00C714FD">
    <w:pPr>
      <w:jc w:val="right"/>
    </w:pPr>
    <w:r>
      <w:pict>
        <v:group id="_x0000_s2071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8548;top:15084;width:2723;height:0;rotation:180" o:connectortype="straight" strokecolor="#438086 [3205]" strokeweight="1.5pt"/>
          <v:shape id="_x0000_s2073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72609A" w:rsidRDefault="0072609A">
    <w:pPr>
      <w:pStyle w:val="Sinespaciad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9A" w:rsidRDefault="0072609A">
    <w:pPr>
      <w:jc w:val="right"/>
    </w:pPr>
  </w:p>
  <w:p w:rsidR="0072609A" w:rsidRDefault="0072609A">
    <w:pPr>
      <w:pStyle w:val="Sinespaciad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9A" w:rsidRPr="00D22332" w:rsidRDefault="0072609A" w:rsidP="00D22332">
    <w:pPr>
      <w:pStyle w:val="Piedepgina"/>
      <w:jc w:val="right"/>
      <w:rPr>
        <w:i/>
        <w:lang w:val="es-CO"/>
      </w:rPr>
    </w:pPr>
    <w:r w:rsidRPr="00D22332">
      <w:rPr>
        <w:i/>
        <w:lang w:val="es-CO"/>
      </w:rPr>
      <w:t>Profesor Mario Chacón 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D" w:rsidRDefault="00C714FD">
      <w:r>
        <w:separator/>
      </w:r>
    </w:p>
    <w:p w:rsidR="00C714FD" w:rsidRDefault="00C714FD"/>
    <w:p w:rsidR="00C714FD" w:rsidRDefault="00C714FD"/>
    <w:p w:rsidR="00C714FD" w:rsidRDefault="00C714FD"/>
    <w:p w:rsidR="00C714FD" w:rsidRDefault="00C714FD"/>
  </w:footnote>
  <w:footnote w:type="continuationSeparator" w:id="0">
    <w:p w:rsidR="00C714FD" w:rsidRDefault="00C714FD">
      <w:r>
        <w:continuationSeparator/>
      </w:r>
    </w:p>
    <w:p w:rsidR="00C714FD" w:rsidRDefault="00C714FD"/>
    <w:p w:rsidR="00C714FD" w:rsidRDefault="00C714FD"/>
    <w:p w:rsidR="00C714FD" w:rsidRDefault="00C714FD"/>
    <w:p w:rsidR="00C714FD" w:rsidRDefault="00C714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>
        <w:docPart w:val="3C64DE9573D247AA94DFE5E09E871AB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2609A" w:rsidRDefault="0072609A">
        <w:pPr>
          <w:pStyle w:val="Encabezado"/>
          <w:pBdr>
            <w:bottom w:val="single" w:sz="4" w:space="0" w:color="auto"/>
          </w:pBdr>
        </w:pPr>
        <w:r>
          <w:rPr>
            <w:lang w:val="es-CO"/>
          </w:rPr>
          <w:t>Mario</w:t>
        </w:r>
      </w:p>
    </w:sdtContent>
  </w:sdt>
  <w:p w:rsidR="0072609A" w:rsidRDefault="00726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9A" w:rsidRPr="00670A6A" w:rsidRDefault="0072609A" w:rsidP="00670A6A">
    <w:pPr>
      <w:pStyle w:val="Encabezado"/>
      <w:spacing w:after="0" w:line="240" w:lineRule="auto"/>
      <w:jc w:val="center"/>
      <w:rPr>
        <w:color w:val="53548A" w:themeColor="accent1"/>
      </w:rPr>
    </w:pPr>
    <w:r w:rsidRPr="00670A6A">
      <w:rPr>
        <w:noProof/>
        <w:color w:val="53548A" w:themeColor="accent1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-215900</wp:posOffset>
          </wp:positionV>
          <wp:extent cx="858520" cy="854710"/>
          <wp:effectExtent l="19050" t="0" r="0" b="0"/>
          <wp:wrapNone/>
          <wp:docPr id="1" name="Imagen 1" descr="E:\EDUARDO SANTOS\escudo_coleg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EDUARDO SANTOS\escudo_coleg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A6A">
      <w:rPr>
        <w:b/>
        <w:color w:val="53548A" w:themeColor="accent1"/>
      </w:rPr>
      <w:t>COLEGIO EDUARDO SANTOS IED</w:t>
    </w:r>
  </w:p>
  <w:p w:rsidR="0072609A" w:rsidRPr="00670A6A" w:rsidRDefault="0072609A" w:rsidP="00670A6A">
    <w:pPr>
      <w:pStyle w:val="Encabezado"/>
      <w:spacing w:after="0" w:line="240" w:lineRule="auto"/>
      <w:jc w:val="right"/>
      <w:rPr>
        <w:color w:val="53548A" w:themeColor="accent1"/>
      </w:rPr>
    </w:pPr>
    <w:r w:rsidRPr="00670A6A">
      <w:rPr>
        <w:color w:val="53548A" w:themeColor="accent1"/>
      </w:rPr>
      <w:t xml:space="preserve">                       </w:t>
    </w:r>
    <w:r>
      <w:rPr>
        <w:color w:val="53548A" w:themeColor="accent1"/>
      </w:rPr>
      <w:t xml:space="preserve">                    </w:t>
    </w:r>
    <w:r w:rsidRPr="00670A6A">
      <w:rPr>
        <w:b/>
        <w:color w:val="53548A" w:themeColor="accent1"/>
      </w:rPr>
      <w:t>DEPARTAMENTO DE CIENCIAS SOCIALES</w:t>
    </w:r>
    <w:r w:rsidRPr="00670A6A">
      <w:rPr>
        <w:rFonts w:ascii="Bradley Hand ITC" w:hAnsi="Bradley Hand ITC"/>
        <w:color w:val="53548A" w:themeColor="accent1"/>
        <w:sz w:val="16"/>
        <w:szCs w:val="16"/>
      </w:rPr>
      <w:tab/>
    </w:r>
  </w:p>
  <w:p w:rsidR="0072609A" w:rsidRDefault="0072609A" w:rsidP="00670A6A">
    <w:pPr>
      <w:pStyle w:val="Encabezado"/>
      <w:spacing w:after="0" w:line="240" w:lineRule="auto"/>
      <w:rPr>
        <w:i/>
        <w:color w:val="53548A" w:themeColor="accent1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Listaconvietasurbana"/>
  </w:abstractNum>
  <w:abstractNum w:abstractNumId="11">
    <w:nsid w:val="0CAD7499"/>
    <w:multiLevelType w:val="hybridMultilevel"/>
    <w:tmpl w:val="E7E85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38E4"/>
    <w:multiLevelType w:val="multilevel"/>
    <w:tmpl w:val="33B056D0"/>
    <w:numStyleLink w:val="Listaconvietasurbana"/>
  </w:abstractNum>
  <w:abstractNum w:abstractNumId="13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5">
    <w:nsid w:val="1A6C5517"/>
    <w:multiLevelType w:val="multilevel"/>
    <w:tmpl w:val="7AC6A14E"/>
    <w:numStyleLink w:val="Listanumeradaurbana"/>
  </w:abstractNum>
  <w:abstractNum w:abstractNumId="16">
    <w:nsid w:val="1DDE73E0"/>
    <w:multiLevelType w:val="multilevel"/>
    <w:tmpl w:val="33B056D0"/>
    <w:numStyleLink w:val="Listaconvietasurbana"/>
  </w:abstractNum>
  <w:abstractNum w:abstractNumId="17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8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2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5">
    <w:nsid w:val="63E8022B"/>
    <w:multiLevelType w:val="multilevel"/>
    <w:tmpl w:val="33B056D0"/>
    <w:numStyleLink w:val="Listaconvietasurbana"/>
  </w:abstractNum>
  <w:abstractNum w:abstractNumId="26">
    <w:nsid w:val="6F0D0B31"/>
    <w:multiLevelType w:val="multilevel"/>
    <w:tmpl w:val="7AC6A14E"/>
    <w:numStyleLink w:val="Listanumeradaurbana"/>
  </w:abstractNum>
  <w:abstractNum w:abstractNumId="27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6740294"/>
    <w:multiLevelType w:val="multilevel"/>
    <w:tmpl w:val="33B056D0"/>
    <w:numStyleLink w:val="Listaconvietasurbana"/>
  </w:abstractNum>
  <w:abstractNum w:abstractNumId="29">
    <w:nsid w:val="76921C5B"/>
    <w:multiLevelType w:val="multilevel"/>
    <w:tmpl w:val="33B056D0"/>
    <w:numStyleLink w:val="Listaconvietasurbana"/>
  </w:abstractNum>
  <w:abstractNum w:abstractNumId="30">
    <w:nsid w:val="7E025C09"/>
    <w:multiLevelType w:val="multilevel"/>
    <w:tmpl w:val="33B056D0"/>
    <w:numStyleLink w:val="Listaconvietasurban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23"/>
  </w:num>
  <w:num w:numId="14">
    <w:abstractNumId w:val="19"/>
  </w:num>
  <w:num w:numId="15">
    <w:abstractNumId w:val="27"/>
  </w:num>
  <w:num w:numId="16">
    <w:abstractNumId w:val="18"/>
  </w:num>
  <w:num w:numId="17">
    <w:abstractNumId w:val="21"/>
  </w:num>
  <w:num w:numId="18">
    <w:abstractNumId w:val="12"/>
  </w:num>
  <w:num w:numId="19">
    <w:abstractNumId w:val="28"/>
  </w:num>
  <w:num w:numId="20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5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3"/>
  </w:num>
  <w:num w:numId="23">
    <w:abstractNumId w:val="26"/>
  </w:num>
  <w:num w:numId="24">
    <w:abstractNumId w:val="15"/>
  </w:num>
  <w:num w:numId="25">
    <w:abstractNumId w:val="14"/>
  </w:num>
  <w:num w:numId="26">
    <w:abstractNumId w:val="10"/>
  </w:num>
  <w:num w:numId="27">
    <w:abstractNumId w:val="30"/>
  </w:num>
  <w:num w:numId="28">
    <w:abstractNumId w:val="24"/>
  </w:num>
  <w:num w:numId="29">
    <w:abstractNumId w:val="17"/>
  </w:num>
  <w:num w:numId="30">
    <w:abstractNumId w:val="16"/>
  </w:num>
  <w:num w:numId="31">
    <w:abstractNumId w:val="16"/>
  </w:num>
  <w:num w:numId="32">
    <w:abstractNumId w:val="16"/>
  </w:num>
  <w:num w:numId="33">
    <w:abstractNumId w:val="21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74" fillcolor="white">
      <v:fill color="white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72"/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21A1"/>
    <w:rsid w:val="00004809"/>
    <w:rsid w:val="0005551D"/>
    <w:rsid w:val="00071CC8"/>
    <w:rsid w:val="000A7CC0"/>
    <w:rsid w:val="000C59F6"/>
    <w:rsid w:val="00121C1C"/>
    <w:rsid w:val="00126AA5"/>
    <w:rsid w:val="001617B6"/>
    <w:rsid w:val="00163510"/>
    <w:rsid w:val="00175C1E"/>
    <w:rsid w:val="001A4D42"/>
    <w:rsid w:val="001B4367"/>
    <w:rsid w:val="001B5BD7"/>
    <w:rsid w:val="001C6D7D"/>
    <w:rsid w:val="001D5D43"/>
    <w:rsid w:val="001E12CC"/>
    <w:rsid w:val="0020476C"/>
    <w:rsid w:val="00230FAC"/>
    <w:rsid w:val="002521A1"/>
    <w:rsid w:val="00263D3F"/>
    <w:rsid w:val="00266F0C"/>
    <w:rsid w:val="00280B70"/>
    <w:rsid w:val="002A31C2"/>
    <w:rsid w:val="002B1471"/>
    <w:rsid w:val="00304554"/>
    <w:rsid w:val="00355016"/>
    <w:rsid w:val="00356A5A"/>
    <w:rsid w:val="0036624B"/>
    <w:rsid w:val="00392BC7"/>
    <w:rsid w:val="00395BF6"/>
    <w:rsid w:val="003A369A"/>
    <w:rsid w:val="003A5294"/>
    <w:rsid w:val="00444B5E"/>
    <w:rsid w:val="00466A6D"/>
    <w:rsid w:val="00485699"/>
    <w:rsid w:val="00495475"/>
    <w:rsid w:val="00496786"/>
    <w:rsid w:val="004A1D06"/>
    <w:rsid w:val="004C77C2"/>
    <w:rsid w:val="00553AB1"/>
    <w:rsid w:val="005766BB"/>
    <w:rsid w:val="00584657"/>
    <w:rsid w:val="0059054F"/>
    <w:rsid w:val="005E3EF0"/>
    <w:rsid w:val="005F2F25"/>
    <w:rsid w:val="005F4D1F"/>
    <w:rsid w:val="006412EC"/>
    <w:rsid w:val="00664B2E"/>
    <w:rsid w:val="00670A6A"/>
    <w:rsid w:val="006F3CE8"/>
    <w:rsid w:val="007008A2"/>
    <w:rsid w:val="00720F87"/>
    <w:rsid w:val="0072609A"/>
    <w:rsid w:val="007510EA"/>
    <w:rsid w:val="007630A4"/>
    <w:rsid w:val="007B1F4B"/>
    <w:rsid w:val="007D5162"/>
    <w:rsid w:val="007F5530"/>
    <w:rsid w:val="00865E88"/>
    <w:rsid w:val="008B5206"/>
    <w:rsid w:val="008C0807"/>
    <w:rsid w:val="008D595B"/>
    <w:rsid w:val="008F40EA"/>
    <w:rsid w:val="00907ECA"/>
    <w:rsid w:val="00925D3B"/>
    <w:rsid w:val="00991629"/>
    <w:rsid w:val="009A4E9E"/>
    <w:rsid w:val="009B159B"/>
    <w:rsid w:val="009B7F0C"/>
    <w:rsid w:val="009D1BF3"/>
    <w:rsid w:val="00A31305"/>
    <w:rsid w:val="00A66EF7"/>
    <w:rsid w:val="00AD3C75"/>
    <w:rsid w:val="00AD75FA"/>
    <w:rsid w:val="00B20007"/>
    <w:rsid w:val="00B20393"/>
    <w:rsid w:val="00BD1292"/>
    <w:rsid w:val="00BD4D5F"/>
    <w:rsid w:val="00BD5010"/>
    <w:rsid w:val="00BF7552"/>
    <w:rsid w:val="00C36988"/>
    <w:rsid w:val="00C714FD"/>
    <w:rsid w:val="00C762B4"/>
    <w:rsid w:val="00C82AA8"/>
    <w:rsid w:val="00CB17C1"/>
    <w:rsid w:val="00CE66E6"/>
    <w:rsid w:val="00D14F6F"/>
    <w:rsid w:val="00D20D00"/>
    <w:rsid w:val="00D22332"/>
    <w:rsid w:val="00D8687F"/>
    <w:rsid w:val="00D94665"/>
    <w:rsid w:val="00DE0431"/>
    <w:rsid w:val="00DF2BDF"/>
    <w:rsid w:val="00E01369"/>
    <w:rsid w:val="00E13301"/>
    <w:rsid w:val="00E2562E"/>
    <w:rsid w:val="00E367FF"/>
    <w:rsid w:val="00E47148"/>
    <w:rsid w:val="00EB0827"/>
    <w:rsid w:val="00EE28F1"/>
    <w:rsid w:val="00F106DC"/>
    <w:rsid w:val="00F12C71"/>
    <w:rsid w:val="00FC426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F1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28F1"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28F1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E28F1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28F1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28F1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28F1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28F1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28F1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28F1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E28F1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10"/>
    <w:qFormat/>
    <w:rsid w:val="00EE28F1"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28F1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ubttulo">
    <w:name w:val="Subtitle"/>
    <w:basedOn w:val="Normal"/>
    <w:link w:val="SubttuloCar"/>
    <w:uiPriority w:val="11"/>
    <w:qFormat/>
    <w:rsid w:val="00EE28F1"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28F1"/>
    <w:rPr>
      <w:i/>
      <w:iCs/>
      <w:color w:val="424456" w:themeColor="text2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EE28F1"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EE28F1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28F1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E28F1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28F1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28F1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28F1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28F1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28F1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Textoennegrita">
    <w:name w:val="Strong"/>
    <w:basedOn w:val="Fuentedeprrafopredeter"/>
    <w:uiPriority w:val="22"/>
    <w:qFormat/>
    <w:rsid w:val="00EE28F1"/>
    <w:rPr>
      <w:b/>
      <w:bCs/>
    </w:rPr>
  </w:style>
  <w:style w:type="paragraph" w:styleId="Textodebloque">
    <w:name w:val="Block Text"/>
    <w:basedOn w:val="Normal"/>
    <w:uiPriority w:val="3"/>
    <w:semiHidden/>
    <w:unhideWhenUsed/>
    <w:rsid w:val="00EE28F1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nfasissutil">
    <w:name w:val="Subtle Emphasis"/>
    <w:basedOn w:val="Fuentedeprrafopredeter"/>
    <w:uiPriority w:val="19"/>
    <w:qFormat/>
    <w:rsid w:val="00EE28F1"/>
    <w:rPr>
      <w:rFonts w:asciiTheme="minorHAnsi" w:hAnsiTheme="minorHAnsi"/>
      <w:i/>
      <w:iCs/>
      <w:color w:val="006666"/>
    </w:rPr>
  </w:style>
  <w:style w:type="character" w:styleId="Referenciaintensa">
    <w:name w:val="Intense Reference"/>
    <w:basedOn w:val="Fuentedeprrafopredeter"/>
    <w:uiPriority w:val="32"/>
    <w:qFormat/>
    <w:rsid w:val="00EE28F1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Referenciasutil">
    <w:name w:val="Subtle Reference"/>
    <w:basedOn w:val="Fuentedeprrafopredeter"/>
    <w:uiPriority w:val="31"/>
    <w:qFormat/>
    <w:rsid w:val="00EE28F1"/>
    <w:rPr>
      <w:i/>
      <w:iCs/>
      <w:color w:val="4E4F89"/>
    </w:rPr>
  </w:style>
  <w:style w:type="character" w:styleId="nfasis">
    <w:name w:val="Emphasis"/>
    <w:uiPriority w:val="20"/>
    <w:qFormat/>
    <w:rsid w:val="00EE28F1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character" w:styleId="Ttulodellibro">
    <w:name w:val="Book Title"/>
    <w:basedOn w:val="Fuentedeprrafopredeter"/>
    <w:uiPriority w:val="33"/>
    <w:qFormat/>
    <w:rsid w:val="00EE28F1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E28F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8F1"/>
    <w:rPr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EE28F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28F1"/>
    <w:rPr>
      <w:sz w:val="20"/>
    </w:rPr>
  </w:style>
  <w:style w:type="paragraph" w:styleId="Sangranormal">
    <w:name w:val="Normal Indent"/>
    <w:basedOn w:val="Normal"/>
    <w:uiPriority w:val="99"/>
    <w:unhideWhenUsed/>
    <w:rsid w:val="00EE28F1"/>
    <w:pPr>
      <w:ind w:left="720"/>
      <w:contextualSpacing/>
    </w:pPr>
  </w:style>
  <w:style w:type="paragraph" w:styleId="Citadestacada">
    <w:name w:val="Intense Quote"/>
    <w:basedOn w:val="Normal"/>
    <w:uiPriority w:val="30"/>
    <w:qFormat/>
    <w:rsid w:val="00EE28F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Listaconvietasurbana">
    <w:name w:val="Lista con viñetas urbana"/>
    <w:uiPriority w:val="99"/>
    <w:rsid w:val="00EE28F1"/>
    <w:pPr>
      <w:numPr>
        <w:numId w:val="17"/>
      </w:numPr>
    </w:pPr>
  </w:style>
  <w:style w:type="numbering" w:customStyle="1" w:styleId="Listanumeradaurbana">
    <w:name w:val="Lista numerada urbana"/>
    <w:uiPriority w:val="99"/>
    <w:rsid w:val="00EE28F1"/>
    <w:pPr>
      <w:numPr>
        <w:numId w:val="22"/>
      </w:numPr>
    </w:pPr>
  </w:style>
  <w:style w:type="paragraph" w:styleId="Prrafodelista">
    <w:name w:val="List Paragraph"/>
    <w:basedOn w:val="Normal"/>
    <w:uiPriority w:val="36"/>
    <w:unhideWhenUsed/>
    <w:qFormat/>
    <w:rsid w:val="00EE28F1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EE28F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sid w:val="00EE28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8F1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F1"/>
    <w:rPr>
      <w:rFonts w:eastAsiaTheme="minorEastAsia" w:hAnsi="Tahoma" w:cstheme="minorBidi"/>
      <w:sz w:val="16"/>
      <w:szCs w:val="16"/>
      <w:lang w:val="es-ES"/>
    </w:rPr>
  </w:style>
  <w:style w:type="paragraph" w:customStyle="1" w:styleId="Encabezadopar">
    <w:name w:val="Encabezado par"/>
    <w:basedOn w:val="Encabezado"/>
    <w:uiPriority w:val="39"/>
    <w:rsid w:val="00EE28F1"/>
    <w:pPr>
      <w:pBdr>
        <w:bottom w:val="single" w:sz="4" w:space="1" w:color="auto"/>
      </w:pBdr>
    </w:pPr>
  </w:style>
  <w:style w:type="paragraph" w:customStyle="1" w:styleId="Encabezadoimpar">
    <w:name w:val="Encabezado impar"/>
    <w:basedOn w:val="Encabezado"/>
    <w:uiPriority w:val="39"/>
    <w:rsid w:val="00EE28F1"/>
    <w:pPr>
      <w:pBdr>
        <w:bottom w:val="single" w:sz="4" w:space="1" w:color="auto"/>
      </w:pBdr>
      <w:jc w:val="right"/>
    </w:pPr>
  </w:style>
  <w:style w:type="paragraph" w:customStyle="1" w:styleId="Vieta1">
    <w:name w:val="Viñeta 1"/>
    <w:basedOn w:val="Prrafodelista"/>
    <w:uiPriority w:val="38"/>
    <w:qFormat/>
    <w:rsid w:val="00EE28F1"/>
    <w:pPr>
      <w:numPr>
        <w:numId w:val="33"/>
      </w:numPr>
      <w:spacing w:after="0"/>
    </w:pPr>
  </w:style>
  <w:style w:type="paragraph" w:customStyle="1" w:styleId="Vieta2">
    <w:name w:val="Viñeta 2"/>
    <w:basedOn w:val="Prrafodelista"/>
    <w:uiPriority w:val="38"/>
    <w:qFormat/>
    <w:rsid w:val="00EE28F1"/>
    <w:pPr>
      <w:numPr>
        <w:ilvl w:val="1"/>
        <w:numId w:val="33"/>
      </w:numPr>
      <w:spacing w:after="0"/>
    </w:pPr>
  </w:style>
  <w:style w:type="paragraph" w:customStyle="1" w:styleId="Vieta3">
    <w:name w:val="Viñeta 3"/>
    <w:basedOn w:val="Prrafodelista"/>
    <w:uiPriority w:val="38"/>
    <w:qFormat/>
    <w:rsid w:val="00EE28F1"/>
    <w:pPr>
      <w:numPr>
        <w:ilvl w:val="2"/>
        <w:numId w:val="33"/>
      </w:numPr>
      <w:spacing w:after="0"/>
    </w:pPr>
  </w:style>
  <w:style w:type="paragraph" w:customStyle="1" w:styleId="MarcadorDePosicinPredeterminadoAsunto10">
    <w:name w:val="MarcadorDePosiciónPredeterminado_Asunto10"/>
    <w:uiPriority w:val="39"/>
    <w:rsid w:val="00EE28F1"/>
    <w:rPr>
      <w:rFonts w:eastAsiaTheme="minorEastAsia" w:cstheme="minorBidi"/>
      <w:i/>
      <w:iCs/>
      <w:color w:val="424456" w:themeColor="text2"/>
      <w:sz w:val="24"/>
      <w:szCs w:val="24"/>
      <w:lang w:val="es-ES"/>
    </w:rPr>
  </w:style>
  <w:style w:type="paragraph" w:customStyle="1" w:styleId="Categora">
    <w:name w:val="Categoría"/>
    <w:basedOn w:val="Normal"/>
    <w:link w:val="Carcterdecategora"/>
    <w:uiPriority w:val="39"/>
    <w:qFormat/>
    <w:rsid w:val="00EE28F1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39"/>
    <w:qFormat/>
    <w:rsid w:val="00EE28F1"/>
    <w:pPr>
      <w:spacing w:after="120" w:line="240" w:lineRule="auto"/>
    </w:pPr>
    <w:rPr>
      <w:b/>
      <w:bCs/>
    </w:rPr>
  </w:style>
  <w:style w:type="character" w:customStyle="1" w:styleId="Carcterdecategora">
    <w:name w:val="Carácter de categoría"/>
    <w:basedOn w:val="Fuentedeprrafopredeter"/>
    <w:link w:val="Categora"/>
    <w:uiPriority w:val="39"/>
    <w:rsid w:val="00EE28F1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39"/>
    <w:rsid w:val="00EE28F1"/>
    <w:rPr>
      <w:rFonts w:eastAsiaTheme="minorEastAsia" w:cstheme="minorBidi"/>
      <w:b/>
      <w:bCs/>
      <w:sz w:val="20"/>
      <w:szCs w:val="20"/>
      <w:lang w:val="es-ES"/>
    </w:rPr>
  </w:style>
  <w:style w:type="paragraph" w:customStyle="1" w:styleId="Textodecomentarios">
    <w:name w:val="Texto de comentarios"/>
    <w:basedOn w:val="Normal"/>
    <w:uiPriority w:val="39"/>
    <w:qFormat/>
    <w:rsid w:val="00EE28F1"/>
    <w:pPr>
      <w:spacing w:after="120" w:line="288" w:lineRule="auto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EE28F1"/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E28F1"/>
    <w:pPr>
      <w:ind w:left="240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28F1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E28F1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3A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A369A"/>
  </w:style>
  <w:style w:type="character" w:customStyle="1" w:styleId="ilad">
    <w:name w:val="il_ad"/>
    <w:basedOn w:val="Fuentedeprrafopredeter"/>
    <w:rsid w:val="003A369A"/>
  </w:style>
  <w:style w:type="paragraph" w:styleId="Cita">
    <w:name w:val="Quote"/>
    <w:basedOn w:val="Normal"/>
    <w:next w:val="Normal"/>
    <w:link w:val="CitaCar"/>
    <w:uiPriority w:val="29"/>
    <w:qFormat/>
    <w:rsid w:val="003A369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A369A"/>
    <w:rPr>
      <w:rFonts w:eastAsiaTheme="minorEastAsia" w:cstheme="minorBidi"/>
      <w:i/>
      <w:iCs/>
      <w:color w:val="000000" w:themeColor="text1"/>
      <w:sz w:val="20"/>
      <w:szCs w:val="20"/>
      <w:lang w:val="es-ES"/>
    </w:rPr>
  </w:style>
  <w:style w:type="paragraph" w:styleId="Epgrafe">
    <w:name w:val="caption"/>
    <w:basedOn w:val="Normal"/>
    <w:next w:val="Normal"/>
    <w:uiPriority w:val="99"/>
    <w:unhideWhenUsed/>
    <w:rsid w:val="007008A2"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Urb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85CE9F6449DCA1C4CEF1B963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73AF-E891-4F8E-9ADE-0E53AF8837B2}"/>
      </w:docPartPr>
      <w:docPartBody>
        <w:p w:rsidR="009F6450" w:rsidRDefault="00964FCD">
          <w:pPr>
            <w:pStyle w:val="319285CE9F6449DCA1C4CEF1B96306D2"/>
          </w:pPr>
          <w:r>
            <w:t>[Escriba el subtítulo del documento]</w:t>
          </w:r>
        </w:p>
      </w:docPartBody>
    </w:docPart>
    <w:docPart>
      <w:docPartPr>
        <w:name w:val="3C64DE9573D247AA94DFE5E09E87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F4B3-B77D-4B3C-A2CD-47FF9549C9C7}"/>
      </w:docPartPr>
      <w:docPartBody>
        <w:p w:rsidR="009F6450" w:rsidRDefault="00964FCD">
          <w:pPr>
            <w:pStyle w:val="3C64DE9573D247AA94DFE5E09E871AB2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0D9B"/>
    <w:rsid w:val="00174379"/>
    <w:rsid w:val="00346643"/>
    <w:rsid w:val="00420D9B"/>
    <w:rsid w:val="00430296"/>
    <w:rsid w:val="00964FCD"/>
    <w:rsid w:val="009A0E7D"/>
    <w:rsid w:val="009D63F9"/>
    <w:rsid w:val="009F6450"/>
    <w:rsid w:val="00AF1B6A"/>
    <w:rsid w:val="00E23E65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0"/>
  </w:style>
  <w:style w:type="paragraph" w:styleId="Ttulo1">
    <w:name w:val="heading 1"/>
    <w:basedOn w:val="Normal"/>
    <w:next w:val="Normal"/>
    <w:link w:val="Ttulo1Car"/>
    <w:uiPriority w:val="1"/>
    <w:qFormat/>
    <w:rsid w:val="009F6450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2"/>
    <w:qFormat/>
    <w:rsid w:val="009F6450"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9F6450"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FED102788A424DBB066F0DC9AB06A1">
    <w:name w:val="A5FED102788A424DBB066F0DC9AB06A1"/>
    <w:rsid w:val="009F6450"/>
  </w:style>
  <w:style w:type="paragraph" w:customStyle="1" w:styleId="21E12EEB2C1E4260A5906DC7BBB5FCC9">
    <w:name w:val="21E12EEB2C1E4260A5906DC7BBB5FCC9"/>
    <w:rsid w:val="009F6450"/>
  </w:style>
  <w:style w:type="paragraph" w:customStyle="1" w:styleId="8060A09A179A4DB2A9236973A67A910C">
    <w:name w:val="8060A09A179A4DB2A9236973A67A910C"/>
    <w:rsid w:val="009F6450"/>
  </w:style>
  <w:style w:type="paragraph" w:customStyle="1" w:styleId="67C86AC7E92E425BA5430C491C92A805">
    <w:name w:val="67C86AC7E92E425BA5430C491C92A805"/>
    <w:rsid w:val="009F6450"/>
  </w:style>
  <w:style w:type="paragraph" w:customStyle="1" w:styleId="B690E6F64D7246F0A5FC8D2E71C4956A">
    <w:name w:val="B690E6F64D7246F0A5FC8D2E71C4956A"/>
    <w:rsid w:val="009F6450"/>
  </w:style>
  <w:style w:type="paragraph" w:customStyle="1" w:styleId="319285CE9F6449DCA1C4CEF1B96306D2">
    <w:name w:val="319285CE9F6449DCA1C4CEF1B96306D2"/>
    <w:rsid w:val="009F6450"/>
  </w:style>
  <w:style w:type="character" w:customStyle="1" w:styleId="Ttulo1Car">
    <w:name w:val="Título 1 Car"/>
    <w:basedOn w:val="Fuentedeprrafopredeter"/>
    <w:link w:val="Ttulo1"/>
    <w:uiPriority w:val="1"/>
    <w:rsid w:val="009F6450"/>
    <w:rPr>
      <w:rFonts w:asciiTheme="majorHAnsi" w:eastAsiaTheme="minorHAnsi" w:hAnsiTheme="majorHAnsi" w:cstheme="minorHAnsi"/>
      <w:color w:val="C0504D" w:themeColor="accent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9F6450"/>
    <w:rPr>
      <w:rFonts w:asciiTheme="majorHAnsi" w:eastAsiaTheme="minorHAnsi" w:hAnsiTheme="majorHAnsi" w:cstheme="minorHAnsi"/>
      <w:color w:val="C0504D" w:themeColor="accent2"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9F6450"/>
    <w:rPr>
      <w:rFonts w:asciiTheme="majorHAnsi" w:eastAsiaTheme="minorHAnsi" w:hAnsiTheme="majorHAnsi" w:cstheme="minorHAnsi"/>
      <w:color w:val="C0504D" w:themeColor="accent2"/>
      <w:sz w:val="24"/>
      <w:szCs w:val="24"/>
      <w:lang w:val="en-US" w:eastAsia="en-US"/>
    </w:rPr>
  </w:style>
  <w:style w:type="paragraph" w:customStyle="1" w:styleId="C3CE5E6121E441A7AFB9489272FFA606">
    <w:name w:val="C3CE5E6121E441A7AFB9489272FFA606"/>
    <w:rsid w:val="009F6450"/>
  </w:style>
  <w:style w:type="paragraph" w:customStyle="1" w:styleId="3C64DE9573D247AA94DFE5E09E871AB2">
    <w:name w:val="3C64DE9573D247AA94DFE5E09E871AB2"/>
    <w:rsid w:val="009F6450"/>
  </w:style>
  <w:style w:type="paragraph" w:customStyle="1" w:styleId="9BD0EAFE81E24B379E4B0828685C45D5">
    <w:name w:val="9BD0EAFE81E24B379E4B0828685C45D5"/>
    <w:rsid w:val="009F6450"/>
  </w:style>
  <w:style w:type="paragraph" w:customStyle="1" w:styleId="F3ABBC6FE33E4CC0BB92D10C06B4DB1D">
    <w:name w:val="F3ABBC6FE33E4CC0BB92D10C06B4DB1D"/>
    <w:rsid w:val="00420D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957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COLEGIO EUARDO SANTOS</vt:lpstr>
      <vt:lpstr/>
      <vt:lpstr>Heading 1</vt:lpstr>
      <vt:lpstr>    Heading 2</vt:lpstr>
      <vt:lpstr>        /Heading 3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EUARDO SANTOS</dc:title>
  <dc:subject>LA PREGUNTA POR EL UNIVERSO</dc:subject>
  <dc:creator>Mario</dc:creator>
  <cp:lastModifiedBy>chaconsanchez</cp:lastModifiedBy>
  <cp:revision>40</cp:revision>
  <dcterms:created xsi:type="dcterms:W3CDTF">2011-02-04T20:25:00Z</dcterms:created>
  <dcterms:modified xsi:type="dcterms:W3CDTF">2012-07-31T22:47:00Z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