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57" w:rsidRPr="0041508A" w:rsidRDefault="0041508A" w:rsidP="0041508A">
      <w:pPr>
        <w:jc w:val="center"/>
        <w:rPr>
          <w:b/>
        </w:rPr>
      </w:pPr>
      <w:r>
        <w:rPr>
          <w:noProof/>
          <w:lang w:eastAsia="es-CO"/>
        </w:rPr>
        <mc:AlternateContent>
          <mc:Choice Requires="wps">
            <w:drawing>
              <wp:anchor distT="0" distB="0" distL="114300" distR="114300" simplePos="0" relativeHeight="251659264" behindDoc="0" locked="0" layoutInCell="1" allowOverlap="1" wp14:anchorId="676E64DC" wp14:editId="1120386C">
                <wp:simplePos x="0" y="0"/>
                <wp:positionH relativeFrom="column">
                  <wp:posOffset>629285</wp:posOffset>
                </wp:positionH>
                <wp:positionV relativeFrom="paragraph">
                  <wp:posOffset>47685</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C5457" w:rsidRPr="00BC5457" w:rsidRDefault="00BC5457" w:rsidP="00BC5457">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FILOSOFÍA ARISTOTÉLICA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49.55pt;margin-top:3.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" filled="f" stroked="f">
                <v:textbox style="mso-fit-shape-to-text:t">
                  <w:txbxContent>
                    <w:p w:rsidR="00BC5457" w:rsidRPr="00BC5457" w:rsidRDefault="00BC5457" w:rsidP="00BC5457">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FILOSOFÍA ARISTOTÉLICA</w:t>
                      </w:r>
                    </w:p>
                  </w:txbxContent>
                </v:textbox>
              </v:shape>
            </w:pict>
          </mc:Fallback>
        </mc:AlternateContent>
      </w:r>
      <w:r w:rsidRPr="0041508A">
        <w:rPr>
          <w:b/>
        </w:rPr>
        <w:t>COLEGIO EDUARDO SANTOS IED</w:t>
      </w:r>
    </w:p>
    <w:p w:rsidR="00BC5457" w:rsidRDefault="00BC5457"/>
    <w:p w:rsidR="0041508A" w:rsidRDefault="0041508A"/>
    <w:p w:rsidR="0041508A" w:rsidRDefault="000D18D3">
      <w:r>
        <w:rPr>
          <w:noProof/>
          <w:lang w:eastAsia="es-CO"/>
        </w:rPr>
        <mc:AlternateContent>
          <mc:Choice Requires="wps">
            <w:drawing>
              <wp:anchor distT="0" distB="0" distL="114300" distR="114300" simplePos="0" relativeHeight="251661312" behindDoc="0" locked="0" layoutInCell="1" allowOverlap="1" wp14:anchorId="57260219" wp14:editId="682B4BE0">
                <wp:simplePos x="0" y="0"/>
                <wp:positionH relativeFrom="column">
                  <wp:posOffset>206914</wp:posOffset>
                </wp:positionH>
                <wp:positionV relativeFrom="paragraph">
                  <wp:posOffset>160655</wp:posOffset>
                </wp:positionV>
                <wp:extent cx="6504317" cy="1403985"/>
                <wp:effectExtent l="19050" t="19050" r="1079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17" cy="1403985"/>
                        </a:xfrm>
                        <a:prstGeom prst="rect">
                          <a:avLst/>
                        </a:prstGeom>
                        <a:solidFill>
                          <a:schemeClr val="tx2">
                            <a:lumMod val="40000"/>
                            <a:lumOff val="60000"/>
                          </a:schemeClr>
                        </a:solidFill>
                        <a:ln w="28575">
                          <a:solidFill>
                            <a:srgbClr val="000000"/>
                          </a:solidFill>
                          <a:miter lim="800000"/>
                          <a:headEnd/>
                          <a:tailEnd/>
                        </a:ln>
                      </wps:spPr>
                      <wps:txbx>
                        <w:txbxContent>
                          <w:p w:rsidR="0041508A" w:rsidRDefault="0041508A">
                            <w:pPr>
                              <w:rPr>
                                <w:b/>
                                <w:sz w:val="16"/>
                                <w:szCs w:val="16"/>
                              </w:rPr>
                            </w:pPr>
                            <w:r w:rsidRPr="0041508A">
                              <w:rPr>
                                <w:b/>
                                <w:sz w:val="16"/>
                                <w:szCs w:val="16"/>
                              </w:rPr>
                              <w:t>CONOCIMIENTOS PREVIOS</w:t>
                            </w:r>
                          </w:p>
                          <w:p w:rsidR="00F71FD7" w:rsidRPr="000D18D3" w:rsidRDefault="0041508A" w:rsidP="0041508A">
                            <w:pPr>
                              <w:pStyle w:val="Prrafodelista"/>
                              <w:numPr>
                                <w:ilvl w:val="0"/>
                                <w:numId w:val="1"/>
                              </w:numPr>
                              <w:rPr>
                                <w:sz w:val="14"/>
                                <w:szCs w:val="14"/>
                              </w:rPr>
                            </w:pPr>
                            <w:r w:rsidRPr="000D18D3">
                              <w:rPr>
                                <w:sz w:val="14"/>
                                <w:szCs w:val="14"/>
                              </w:rPr>
                              <w:t>¿Qué cambia y qué se mantiene con el paso del tiempo en una persona o en un objeto?</w:t>
                            </w:r>
                            <w:r w:rsidR="00F71FD7" w:rsidRPr="000D18D3">
                              <w:rPr>
                                <w:sz w:val="14"/>
                                <w:szCs w:val="14"/>
                              </w:rPr>
                              <w:t>, ¿se mantiene siempre igual o se puede decir que se convierte en otra cosa?</w:t>
                            </w:r>
                          </w:p>
                          <w:p w:rsidR="00F71FD7" w:rsidRPr="000D18D3" w:rsidRDefault="00F71FD7" w:rsidP="0041508A">
                            <w:pPr>
                              <w:pStyle w:val="Prrafodelista"/>
                              <w:numPr>
                                <w:ilvl w:val="0"/>
                                <w:numId w:val="1"/>
                              </w:numPr>
                              <w:rPr>
                                <w:sz w:val="14"/>
                                <w:szCs w:val="14"/>
                              </w:rPr>
                            </w:pPr>
                            <w:r w:rsidRPr="000D18D3">
                              <w:rPr>
                                <w:sz w:val="14"/>
                                <w:szCs w:val="14"/>
                              </w:rPr>
                              <w:t>¿Consideras posible encontrar el fundamento último de todas las cosas?</w:t>
                            </w:r>
                          </w:p>
                          <w:p w:rsidR="0041508A" w:rsidRPr="0041508A" w:rsidRDefault="00F71FD7" w:rsidP="0041508A">
                            <w:pPr>
                              <w:pStyle w:val="Prrafodelista"/>
                              <w:numPr>
                                <w:ilvl w:val="0"/>
                                <w:numId w:val="1"/>
                              </w:numPr>
                              <w:rPr>
                                <w:sz w:val="16"/>
                                <w:szCs w:val="16"/>
                              </w:rPr>
                            </w:pPr>
                            <w:r w:rsidRPr="000D18D3">
                              <w:rPr>
                                <w:sz w:val="14"/>
                                <w:szCs w:val="14"/>
                              </w:rPr>
                              <w:t>¿Cómo crees que opera nuestro pensamiento para conocer las cosas que nos rodean?</w:t>
                            </w:r>
                            <w:r>
                              <w:rPr>
                                <w:sz w:val="16"/>
                                <w:szCs w:val="16"/>
                              </w:rPr>
                              <w:t xml:space="preserve"> </w:t>
                            </w:r>
                            <w:r w:rsidR="0041508A">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16.3pt;margin-top:12.65pt;width:5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" fillcolor="#8db3e2 [1311]" strokeweight="2.25pt">
                <v:textbox style="mso-fit-shape-to-text:t">
                  <w:txbxContent>
                    <w:p w:rsidR="0041508A" w:rsidRDefault="0041508A">
                      <w:pPr>
                        <w:rPr>
                          <w:b/>
                          <w:sz w:val="16"/>
                          <w:szCs w:val="16"/>
                        </w:rPr>
                      </w:pPr>
                      <w:r w:rsidRPr="0041508A">
                        <w:rPr>
                          <w:b/>
                          <w:sz w:val="16"/>
                          <w:szCs w:val="16"/>
                        </w:rPr>
                        <w:t>CONOCIMIENTOS PREVIOS</w:t>
                      </w:r>
                    </w:p>
                    <w:p w:rsidR="00F71FD7" w:rsidRPr="000D18D3" w:rsidRDefault="0041508A" w:rsidP="0041508A">
                      <w:pPr>
                        <w:pStyle w:val="Prrafodelista"/>
                        <w:numPr>
                          <w:ilvl w:val="0"/>
                          <w:numId w:val="1"/>
                        </w:numPr>
                        <w:rPr>
                          <w:sz w:val="14"/>
                          <w:szCs w:val="14"/>
                        </w:rPr>
                      </w:pPr>
                      <w:r w:rsidRPr="000D18D3">
                        <w:rPr>
                          <w:sz w:val="14"/>
                          <w:szCs w:val="14"/>
                        </w:rPr>
                        <w:t>¿Qué cambia y qué se mantiene con el paso del tiempo en una persona o en un objeto?</w:t>
                      </w:r>
                      <w:r w:rsidR="00F71FD7" w:rsidRPr="000D18D3">
                        <w:rPr>
                          <w:sz w:val="14"/>
                          <w:szCs w:val="14"/>
                        </w:rPr>
                        <w:t>, ¿se mantiene siempre igual o se puede decir que se convierte en otra cosa?</w:t>
                      </w:r>
                    </w:p>
                    <w:p w:rsidR="00F71FD7" w:rsidRPr="000D18D3" w:rsidRDefault="00F71FD7" w:rsidP="0041508A">
                      <w:pPr>
                        <w:pStyle w:val="Prrafodelista"/>
                        <w:numPr>
                          <w:ilvl w:val="0"/>
                          <w:numId w:val="1"/>
                        </w:numPr>
                        <w:rPr>
                          <w:sz w:val="14"/>
                          <w:szCs w:val="14"/>
                        </w:rPr>
                      </w:pPr>
                      <w:r w:rsidRPr="000D18D3">
                        <w:rPr>
                          <w:sz w:val="14"/>
                          <w:szCs w:val="14"/>
                        </w:rPr>
                        <w:t>¿Consideras posible encontrar el fundamento último de todas las cosas?</w:t>
                      </w:r>
                    </w:p>
                    <w:p w:rsidR="0041508A" w:rsidRPr="0041508A" w:rsidRDefault="00F71FD7" w:rsidP="0041508A">
                      <w:pPr>
                        <w:pStyle w:val="Prrafodelista"/>
                        <w:numPr>
                          <w:ilvl w:val="0"/>
                          <w:numId w:val="1"/>
                        </w:numPr>
                        <w:rPr>
                          <w:sz w:val="16"/>
                          <w:szCs w:val="16"/>
                        </w:rPr>
                      </w:pPr>
                      <w:r w:rsidRPr="000D18D3">
                        <w:rPr>
                          <w:sz w:val="14"/>
                          <w:szCs w:val="14"/>
                        </w:rPr>
                        <w:t>¿Cómo crees que opera nuestro pensamiento para conocer las cosas que nos rodean?</w:t>
                      </w:r>
                      <w:r>
                        <w:rPr>
                          <w:sz w:val="16"/>
                          <w:szCs w:val="16"/>
                        </w:rPr>
                        <w:t xml:space="preserve"> </w:t>
                      </w:r>
                      <w:r w:rsidR="0041508A">
                        <w:rPr>
                          <w:sz w:val="16"/>
                          <w:szCs w:val="16"/>
                        </w:rPr>
                        <w:t xml:space="preserve"> </w:t>
                      </w:r>
                    </w:p>
                  </w:txbxContent>
                </v:textbox>
              </v:shape>
            </w:pict>
          </mc:Fallback>
        </mc:AlternateContent>
      </w:r>
    </w:p>
    <w:p w:rsidR="0041508A" w:rsidRDefault="0041508A"/>
    <w:p w:rsidR="0041508A" w:rsidRDefault="0041508A"/>
    <w:p w:rsidR="0041508A" w:rsidRDefault="0041508A"/>
    <w:p w:rsidR="0041508A" w:rsidRDefault="0041508A"/>
    <w:p w:rsidR="00BC5457" w:rsidRPr="00D934B8" w:rsidRDefault="0041508A">
      <w:pPr>
        <w:rPr>
          <w:sz w:val="20"/>
          <w:szCs w:val="20"/>
        </w:rPr>
      </w:pPr>
      <w:r w:rsidRPr="00D934B8">
        <w:rPr>
          <w:sz w:val="20"/>
          <w:szCs w:val="20"/>
        </w:rPr>
        <w:t xml:space="preserve">A partir del cambio </w:t>
      </w:r>
      <w:r w:rsidR="00F71FD7" w:rsidRPr="00D934B8">
        <w:rPr>
          <w:sz w:val="20"/>
          <w:szCs w:val="20"/>
        </w:rPr>
        <w:t>que planteó Sócrates</w:t>
      </w:r>
      <w:r w:rsidR="00017A1C" w:rsidRPr="00D934B8">
        <w:rPr>
          <w:sz w:val="20"/>
          <w:szCs w:val="20"/>
        </w:rPr>
        <w:t xml:space="preserve"> en la filosofía griega,</w:t>
      </w:r>
      <w:r w:rsidR="00D934B8" w:rsidRPr="00D934B8">
        <w:rPr>
          <w:sz w:val="20"/>
          <w:szCs w:val="20"/>
        </w:rPr>
        <w:t xml:space="preserve"> algunos de sus discípulos abrieron diferentes escuelas en las que comenzaron a proponer nuevas interpretaciones a las preguntas por el hombre. Entre ellos</w:t>
      </w:r>
      <w:r w:rsidR="00017A1C" w:rsidRPr="00D934B8">
        <w:rPr>
          <w:sz w:val="20"/>
          <w:szCs w:val="20"/>
        </w:rPr>
        <w:t xml:space="preserve"> Platón</w:t>
      </w:r>
      <w:r w:rsidR="00D934B8" w:rsidRPr="00D934B8">
        <w:rPr>
          <w:sz w:val="20"/>
          <w:szCs w:val="20"/>
        </w:rPr>
        <w:t>, en su escuela conocida como la academia,</w:t>
      </w:r>
      <w:r w:rsidR="00017A1C" w:rsidRPr="00D934B8">
        <w:rPr>
          <w:sz w:val="20"/>
          <w:szCs w:val="20"/>
        </w:rPr>
        <w:t xml:space="preserve"> </w:t>
      </w:r>
      <w:r w:rsidR="00D934B8" w:rsidRPr="00D934B8">
        <w:rPr>
          <w:sz w:val="20"/>
          <w:szCs w:val="20"/>
        </w:rPr>
        <w:t>desarrolló por primera vez una teoría filosófica muy completa que abordaba prácticamente todos los campos filosóficos, que se expone en sus diálogos pero sobre todo en la alegoría de la caverna, considerando la existencia de dos mundos, el inteligible o mundo de las ideas y el sensible o mundo de la naturaleza perceptible, que permitía explicar la existencia de las cosas, el conocimiento que se produce sobre ellas y el comportamiento humano, como una búsqueda de trascendencia hacia el único mundo eterno y verdadero que es el inteligible</w:t>
      </w:r>
      <w:r w:rsidR="009E1D62">
        <w:rPr>
          <w:sz w:val="20"/>
          <w:szCs w:val="20"/>
        </w:rPr>
        <w:t>.</w:t>
      </w:r>
      <w:r w:rsidR="00017A1C" w:rsidRPr="00D934B8">
        <w:rPr>
          <w:sz w:val="20"/>
          <w:szCs w:val="20"/>
        </w:rPr>
        <w:t xml:space="preserve">  </w:t>
      </w:r>
    </w:p>
    <w:p w:rsidR="00BC5457" w:rsidRPr="00D934B8" w:rsidRDefault="00BC5457">
      <w:pPr>
        <w:rPr>
          <w:sz w:val="20"/>
          <w:szCs w:val="20"/>
        </w:rPr>
      </w:pPr>
    </w:p>
    <w:p w:rsidR="003B4AF3" w:rsidRPr="005B6F25" w:rsidRDefault="00A95425">
      <w:pPr>
        <w:rPr>
          <w:sz w:val="20"/>
          <w:szCs w:val="20"/>
        </w:rPr>
      </w:pPr>
      <w:r w:rsidRPr="00A95425">
        <w:rPr>
          <w:noProof/>
          <w:sz w:val="20"/>
          <w:szCs w:val="20"/>
          <w:lang w:eastAsia="es-CO"/>
        </w:rPr>
        <mc:AlternateContent>
          <mc:Choice Requires="wps">
            <w:drawing>
              <wp:anchor distT="0" distB="0" distL="114300" distR="114300" simplePos="0" relativeHeight="251667456" behindDoc="0" locked="0" layoutInCell="1" allowOverlap="1" wp14:editId="36B11C9B">
                <wp:simplePos x="0" y="0"/>
                <wp:positionH relativeFrom="column">
                  <wp:posOffset>5511165</wp:posOffset>
                </wp:positionH>
                <wp:positionV relativeFrom="paragraph">
                  <wp:posOffset>1888490</wp:posOffset>
                </wp:positionV>
                <wp:extent cx="1494790" cy="1403985"/>
                <wp:effectExtent l="0" t="0" r="10160" b="1968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3985"/>
                        </a:xfrm>
                        <a:prstGeom prst="rect">
                          <a:avLst/>
                        </a:prstGeom>
                        <a:solidFill>
                          <a:srgbClr val="FFFFFF"/>
                        </a:solidFill>
                        <a:ln w="9525">
                          <a:solidFill>
                            <a:srgbClr val="000000"/>
                          </a:solidFill>
                          <a:miter lim="800000"/>
                          <a:headEnd/>
                          <a:tailEnd/>
                        </a:ln>
                      </wps:spPr>
                      <wps:txbx>
                        <w:txbxContent>
                          <w:p w:rsidR="00A95425" w:rsidRPr="00A95425" w:rsidRDefault="00A95425">
                            <w:pPr>
                              <w:rPr>
                                <w:sz w:val="14"/>
                                <w:szCs w:val="14"/>
                              </w:rPr>
                            </w:pPr>
                            <w:r w:rsidRPr="00A95425">
                              <w:rPr>
                                <w:sz w:val="14"/>
                                <w:szCs w:val="14"/>
                              </w:rPr>
                              <w:t>Aristóteles (</w:t>
                            </w:r>
                            <w:proofErr w:type="spellStart"/>
                            <w:r w:rsidRPr="00A95425">
                              <w:rPr>
                                <w:sz w:val="14"/>
                                <w:szCs w:val="14"/>
                              </w:rPr>
                              <w:t>Estagira</w:t>
                            </w:r>
                            <w:proofErr w:type="spellEnd"/>
                            <w:r w:rsidRPr="00A95425">
                              <w:rPr>
                                <w:sz w:val="14"/>
                                <w:szCs w:val="14"/>
                              </w:rPr>
                              <w:t xml:space="preserve"> 383-322 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3.95pt;margin-top:148.7pt;width:117.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">
                <v:textbox style="mso-fit-shape-to-text:t">
                  <w:txbxContent>
                    <w:p w:rsidR="00A95425" w:rsidRPr="00A95425" w:rsidRDefault="00A95425">
                      <w:pPr>
                        <w:rPr>
                          <w:sz w:val="14"/>
                          <w:szCs w:val="14"/>
                        </w:rPr>
                      </w:pPr>
                      <w:r w:rsidRPr="00A95425">
                        <w:rPr>
                          <w:sz w:val="14"/>
                          <w:szCs w:val="14"/>
                        </w:rPr>
                        <w:t>Aristóteles (Estagira 383-322 A.C.)</w:t>
                      </w:r>
                    </w:p>
                  </w:txbxContent>
                </v:textbox>
                <w10:wrap type="square"/>
              </v:shape>
            </w:pict>
          </mc:Fallback>
        </mc:AlternateContent>
      </w:r>
      <w:r>
        <w:rPr>
          <w:noProof/>
          <w:sz w:val="20"/>
          <w:szCs w:val="20"/>
          <w:lang w:eastAsia="es-CO"/>
        </w:rPr>
        <w:drawing>
          <wp:anchor distT="0" distB="0" distL="114300" distR="114300" simplePos="0" relativeHeight="251665408" behindDoc="0" locked="0" layoutInCell="1" allowOverlap="1" wp14:anchorId="186A7DA6" wp14:editId="4862FF97">
            <wp:simplePos x="0" y="0"/>
            <wp:positionH relativeFrom="column">
              <wp:posOffset>5684520</wp:posOffset>
            </wp:positionH>
            <wp:positionV relativeFrom="paragraph">
              <wp:posOffset>622935</wp:posOffset>
            </wp:positionV>
            <wp:extent cx="1163955" cy="139700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óteles.jpg"/>
                    <pic:cNvPicPr/>
                  </pic:nvPicPr>
                  <pic:blipFill>
                    <a:blip r:embed="rId6">
                      <a:extLst>
                        <a:ext uri="{28A0092B-C50C-407E-A947-70E740481C1C}">
                          <a14:useLocalDpi xmlns:a14="http://schemas.microsoft.com/office/drawing/2010/main" val="0"/>
                        </a:ext>
                      </a:extLst>
                    </a:blip>
                    <a:stretch>
                      <a:fillRect/>
                    </a:stretch>
                  </pic:blipFill>
                  <pic:spPr>
                    <a:xfrm>
                      <a:off x="0" y="0"/>
                      <a:ext cx="1163955" cy="1397000"/>
                    </a:xfrm>
                    <a:prstGeom prst="rect">
                      <a:avLst/>
                    </a:prstGeom>
                  </pic:spPr>
                </pic:pic>
              </a:graphicData>
            </a:graphic>
            <wp14:sizeRelH relativeFrom="page">
              <wp14:pctWidth>0</wp14:pctWidth>
            </wp14:sizeRelH>
            <wp14:sizeRelV relativeFrom="page">
              <wp14:pctHeight>0</wp14:pctHeight>
            </wp14:sizeRelV>
          </wp:anchor>
        </w:drawing>
      </w:r>
      <w:r w:rsidR="00365B50" w:rsidRPr="000D18D3">
        <w:rPr>
          <w:noProof/>
          <w:sz w:val="20"/>
          <w:szCs w:val="20"/>
          <w:lang w:eastAsia="es-CO"/>
        </w:rPr>
        <mc:AlternateContent>
          <mc:Choice Requires="wps">
            <w:drawing>
              <wp:anchor distT="0" distB="0" distL="114300" distR="114300" simplePos="0" relativeHeight="251664384" behindDoc="0" locked="0" layoutInCell="1" allowOverlap="1" wp14:anchorId="3E9280C3" wp14:editId="15628E7C">
                <wp:simplePos x="0" y="0"/>
                <wp:positionH relativeFrom="column">
                  <wp:posOffset>-52705</wp:posOffset>
                </wp:positionH>
                <wp:positionV relativeFrom="paragraph">
                  <wp:posOffset>1267460</wp:posOffset>
                </wp:positionV>
                <wp:extent cx="2061210" cy="1403985"/>
                <wp:effectExtent l="0" t="0" r="15240" b="2540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403985"/>
                        </a:xfrm>
                        <a:prstGeom prst="rect">
                          <a:avLst/>
                        </a:prstGeom>
                        <a:solidFill>
                          <a:srgbClr val="FFFFFF"/>
                        </a:solidFill>
                        <a:ln w="9525">
                          <a:solidFill>
                            <a:srgbClr val="000000"/>
                          </a:solidFill>
                          <a:miter lim="800000"/>
                          <a:headEnd/>
                          <a:tailEnd/>
                        </a:ln>
                      </wps:spPr>
                      <wps:txbx>
                        <w:txbxContent>
                          <w:p w:rsidR="000D18D3" w:rsidRPr="00365B50" w:rsidRDefault="000D18D3">
                            <w:pPr>
                              <w:rPr>
                                <w:sz w:val="14"/>
                                <w:szCs w:val="14"/>
                              </w:rPr>
                            </w:pPr>
                            <w:r w:rsidRPr="00365B50">
                              <w:rPr>
                                <w:sz w:val="14"/>
                                <w:szCs w:val="14"/>
                              </w:rPr>
                              <w:t xml:space="preserve">La escuela de Atenas, pintura de Rafael </w:t>
                            </w:r>
                            <w:proofErr w:type="spellStart"/>
                            <w:r w:rsidRPr="00365B50">
                              <w:rPr>
                                <w:sz w:val="14"/>
                                <w:szCs w:val="14"/>
                              </w:rPr>
                              <w:t>Sanzio</w:t>
                            </w:r>
                            <w:proofErr w:type="spellEnd"/>
                            <w:r w:rsidRPr="00365B50">
                              <w:rPr>
                                <w:sz w:val="14"/>
                                <w:szCs w:val="14"/>
                              </w:rPr>
                              <w:t xml:space="preserve"> que representa en el centro a Platón y Aristóteles.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5pt;margin-top:99.8pt;width:162.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">
                <v:textbox style="mso-fit-shape-to-text:t">
                  <w:txbxContent>
                    <w:p w:rsidR="000D18D3" w:rsidRPr="00365B50" w:rsidRDefault="000D18D3">
                      <w:pPr>
                        <w:rPr>
                          <w:sz w:val="14"/>
                          <w:szCs w:val="14"/>
                        </w:rPr>
                      </w:pPr>
                      <w:r w:rsidRPr="00365B50">
                        <w:rPr>
                          <w:sz w:val="14"/>
                          <w:szCs w:val="14"/>
                        </w:rPr>
                        <w:t>La escuela de Atenas, pintura de Rafael Sanzio que representa en el centro a Platón y Aristóteles.</w:t>
                      </w:r>
                    </w:p>
                  </w:txbxContent>
                </v:textbox>
                <w10:wrap type="square"/>
              </v:shape>
            </w:pict>
          </mc:Fallback>
        </mc:AlternateContent>
      </w:r>
      <w:r w:rsidR="000D18D3">
        <w:rPr>
          <w:noProof/>
          <w:sz w:val="20"/>
          <w:szCs w:val="20"/>
          <w:lang w:eastAsia="es-CO"/>
        </w:rPr>
        <w:drawing>
          <wp:anchor distT="0" distB="0" distL="114300" distR="114300" simplePos="0" relativeHeight="251662336" behindDoc="0" locked="0" layoutInCell="1" allowOverlap="1" wp14:anchorId="0100F621" wp14:editId="1CEF039E">
            <wp:simplePos x="0" y="0"/>
            <wp:positionH relativeFrom="column">
              <wp:posOffset>0</wp:posOffset>
            </wp:positionH>
            <wp:positionV relativeFrom="paragraph">
              <wp:posOffset>635</wp:posOffset>
            </wp:positionV>
            <wp:extent cx="1845310" cy="1313180"/>
            <wp:effectExtent l="0" t="0" r="2540" b="127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GRIEGA.jpg"/>
                    <pic:cNvPicPr/>
                  </pic:nvPicPr>
                  <pic:blipFill>
                    <a:blip r:embed="rId7">
                      <a:extLst>
                        <a:ext uri="{28A0092B-C50C-407E-A947-70E740481C1C}">
                          <a14:useLocalDpi xmlns:a14="http://schemas.microsoft.com/office/drawing/2010/main" val="0"/>
                        </a:ext>
                      </a:extLst>
                    </a:blip>
                    <a:stretch>
                      <a:fillRect/>
                    </a:stretch>
                  </pic:blipFill>
                  <pic:spPr>
                    <a:xfrm>
                      <a:off x="0" y="0"/>
                      <a:ext cx="1845310" cy="1313180"/>
                    </a:xfrm>
                    <a:prstGeom prst="rect">
                      <a:avLst/>
                    </a:prstGeom>
                  </pic:spPr>
                </pic:pic>
              </a:graphicData>
            </a:graphic>
            <wp14:sizeRelH relativeFrom="page">
              <wp14:pctWidth>0</wp14:pctWidth>
            </wp14:sizeRelH>
            <wp14:sizeRelV relativeFrom="page">
              <wp14:pctHeight>0</wp14:pctHeight>
            </wp14:sizeRelV>
          </wp:anchor>
        </w:drawing>
      </w:r>
      <w:r w:rsidR="00160281">
        <w:rPr>
          <w:sz w:val="20"/>
          <w:szCs w:val="20"/>
        </w:rPr>
        <w:t>El dualismo platónico sigue siendo muy influyente aún hasta nuestros días</w:t>
      </w:r>
      <w:r w:rsidR="0062198C">
        <w:rPr>
          <w:sz w:val="20"/>
          <w:szCs w:val="20"/>
        </w:rPr>
        <w:t>, s</w:t>
      </w:r>
      <w:r w:rsidR="00160281">
        <w:rPr>
          <w:sz w:val="20"/>
          <w:szCs w:val="20"/>
        </w:rPr>
        <w:t xml:space="preserve">in embargo, fue </w:t>
      </w:r>
      <w:proofErr w:type="gramStart"/>
      <w:r w:rsidR="00160281">
        <w:rPr>
          <w:sz w:val="20"/>
          <w:szCs w:val="20"/>
        </w:rPr>
        <w:t>justamente</w:t>
      </w:r>
      <w:proofErr w:type="gramEnd"/>
      <w:r w:rsidR="00160281">
        <w:rPr>
          <w:sz w:val="20"/>
          <w:szCs w:val="20"/>
        </w:rPr>
        <w:t xml:space="preserve"> uno de sus discípulos quien realiz</w:t>
      </w:r>
      <w:r w:rsidR="0062198C">
        <w:rPr>
          <w:sz w:val="20"/>
          <w:szCs w:val="20"/>
        </w:rPr>
        <w:t>ó</w:t>
      </w:r>
      <w:r w:rsidR="00160281">
        <w:rPr>
          <w:sz w:val="20"/>
          <w:szCs w:val="20"/>
        </w:rPr>
        <w:t xml:space="preserve"> la crítica </w:t>
      </w:r>
      <w:r w:rsidR="0062198C">
        <w:rPr>
          <w:sz w:val="20"/>
          <w:szCs w:val="20"/>
        </w:rPr>
        <w:t xml:space="preserve">más importante de su época al </w:t>
      </w:r>
      <w:r w:rsidR="00160281">
        <w:rPr>
          <w:sz w:val="20"/>
          <w:szCs w:val="20"/>
        </w:rPr>
        <w:t>propone</w:t>
      </w:r>
      <w:r w:rsidR="0062198C">
        <w:rPr>
          <w:sz w:val="20"/>
          <w:szCs w:val="20"/>
        </w:rPr>
        <w:t>r</w:t>
      </w:r>
      <w:r w:rsidR="00160281">
        <w:rPr>
          <w:sz w:val="20"/>
          <w:szCs w:val="20"/>
        </w:rPr>
        <w:t xml:space="preserve"> un nuevo sistema filosófico muy completo</w:t>
      </w:r>
      <w:r w:rsidR="0062198C">
        <w:rPr>
          <w:sz w:val="20"/>
          <w:szCs w:val="20"/>
        </w:rPr>
        <w:t xml:space="preserve">. </w:t>
      </w:r>
      <w:r w:rsidR="00362BAC">
        <w:rPr>
          <w:sz w:val="20"/>
          <w:szCs w:val="20"/>
        </w:rPr>
        <w:t>Éste fue Aristóteles (</w:t>
      </w:r>
      <w:proofErr w:type="spellStart"/>
      <w:r w:rsidR="00362BAC">
        <w:rPr>
          <w:sz w:val="20"/>
          <w:szCs w:val="20"/>
        </w:rPr>
        <w:t>Estagira</w:t>
      </w:r>
      <w:proofErr w:type="spellEnd"/>
      <w:r w:rsidR="00362BAC">
        <w:rPr>
          <w:sz w:val="20"/>
          <w:szCs w:val="20"/>
        </w:rPr>
        <w:t xml:space="preserve"> 383-322 A.C.), conocido como el </w:t>
      </w:r>
      <w:r w:rsidR="00362BAC" w:rsidRPr="009E1D62">
        <w:rPr>
          <w:sz w:val="20"/>
          <w:szCs w:val="20"/>
          <w:u w:val="single"/>
        </w:rPr>
        <w:t>estagirita</w:t>
      </w:r>
      <w:r w:rsidR="00362BAC">
        <w:rPr>
          <w:sz w:val="20"/>
          <w:szCs w:val="20"/>
        </w:rPr>
        <w:t xml:space="preserve"> por su lugar de nacimiento. Aristóteles casi siempre pasó su vida como extranjero en polis diferentes como Atenas</w:t>
      </w:r>
      <w:r w:rsidR="003B4AF3">
        <w:rPr>
          <w:sz w:val="20"/>
          <w:szCs w:val="20"/>
        </w:rPr>
        <w:t xml:space="preserve"> o Macedonia</w:t>
      </w:r>
      <w:r w:rsidR="00362BAC">
        <w:rPr>
          <w:sz w:val="20"/>
          <w:szCs w:val="20"/>
        </w:rPr>
        <w:t xml:space="preserve">, </w:t>
      </w:r>
      <w:r w:rsidR="003B4AF3">
        <w:rPr>
          <w:sz w:val="20"/>
          <w:szCs w:val="20"/>
        </w:rPr>
        <w:t xml:space="preserve">en esta última como </w:t>
      </w:r>
      <w:r w:rsidR="00EE5F3A">
        <w:rPr>
          <w:sz w:val="20"/>
          <w:szCs w:val="20"/>
        </w:rPr>
        <w:t>maestro de Alejandro Magno, el emperador más grande de su época.</w:t>
      </w:r>
      <w:r w:rsidR="00EA7444">
        <w:rPr>
          <w:sz w:val="20"/>
          <w:szCs w:val="20"/>
        </w:rPr>
        <w:t xml:space="preserve"> El hecho de ser extranjero le impedía participar en asuntos de la polis, por lo que se dedicó con mayor profundidad a la ciencia, justificando el conocimiento por amor al conocimiento.</w:t>
      </w:r>
      <w:r w:rsidR="003B4AF3">
        <w:rPr>
          <w:sz w:val="20"/>
          <w:szCs w:val="20"/>
        </w:rPr>
        <w:t xml:space="preserve"> La escuela que fundó recibió el nombre de </w:t>
      </w:r>
      <w:r w:rsidR="003B4AF3" w:rsidRPr="009E1D62">
        <w:rPr>
          <w:sz w:val="20"/>
          <w:szCs w:val="20"/>
          <w:u w:val="single"/>
        </w:rPr>
        <w:t>Liceo</w:t>
      </w:r>
      <w:r w:rsidR="003B4AF3">
        <w:rPr>
          <w:sz w:val="20"/>
          <w:szCs w:val="20"/>
        </w:rPr>
        <w:t xml:space="preserve">, y a sus seguidores se les conoce como los </w:t>
      </w:r>
      <w:r w:rsidR="003B4AF3" w:rsidRPr="009E1D62">
        <w:rPr>
          <w:sz w:val="20"/>
          <w:szCs w:val="20"/>
          <w:u w:val="single"/>
        </w:rPr>
        <w:t>peripatéticos</w:t>
      </w:r>
      <w:r w:rsidR="003B4AF3">
        <w:rPr>
          <w:sz w:val="20"/>
          <w:szCs w:val="20"/>
        </w:rPr>
        <w:t xml:space="preserve">, que significa los que caminan </w:t>
      </w:r>
      <w:r w:rsidR="00106886">
        <w:rPr>
          <w:sz w:val="20"/>
          <w:szCs w:val="20"/>
        </w:rPr>
        <w:t>a través del pórtico</w:t>
      </w:r>
      <w:r w:rsidR="003B4AF3">
        <w:rPr>
          <w:sz w:val="20"/>
          <w:szCs w:val="20"/>
        </w:rPr>
        <w:t xml:space="preserve">, </w:t>
      </w:r>
      <w:r w:rsidR="00B816DE">
        <w:rPr>
          <w:sz w:val="20"/>
          <w:szCs w:val="20"/>
        </w:rPr>
        <w:t xml:space="preserve">pues era </w:t>
      </w:r>
      <w:r w:rsidR="00106886">
        <w:rPr>
          <w:sz w:val="20"/>
          <w:szCs w:val="20"/>
        </w:rPr>
        <w:t xml:space="preserve">usual esa actividad mientras recibían sus </w:t>
      </w:r>
      <w:r w:rsidR="003B4AF3">
        <w:rPr>
          <w:sz w:val="20"/>
          <w:szCs w:val="20"/>
        </w:rPr>
        <w:t>lecciones.</w:t>
      </w:r>
      <w:r w:rsidR="000D5BAC">
        <w:rPr>
          <w:sz w:val="20"/>
          <w:szCs w:val="20"/>
        </w:rPr>
        <w:t xml:space="preserve"> Aristóteles es reconocido como un filósofo muy riguroso en su trabajo y muy productivo, puesto que escribió libros sobre ética, política, metafísica, lógica, entre otros</w:t>
      </w:r>
      <w:r w:rsidR="006C3E2D">
        <w:rPr>
          <w:sz w:val="20"/>
          <w:szCs w:val="20"/>
        </w:rPr>
        <w:t xml:space="preserve">, que llevaron a que sea uno de los primeros autores que </w:t>
      </w:r>
      <w:r w:rsidR="00557743">
        <w:rPr>
          <w:sz w:val="20"/>
          <w:szCs w:val="20"/>
        </w:rPr>
        <w:t>define los campos de la filosofía con nombre propio</w:t>
      </w:r>
      <w:r w:rsidR="005B6F25">
        <w:rPr>
          <w:sz w:val="20"/>
          <w:szCs w:val="20"/>
        </w:rPr>
        <w:t xml:space="preserve">, al considerar que cada ciencia es igual de importante porque tiene objetos de estudio diferentes. </w:t>
      </w:r>
      <w:r w:rsidR="005B6F25" w:rsidRPr="005B6F25">
        <w:rPr>
          <w:sz w:val="20"/>
          <w:szCs w:val="20"/>
        </w:rPr>
        <w:t>En el liceo intentó construir un conocimiento enciclopédico basándose en la observación de la naturaleza.</w:t>
      </w:r>
      <w:r w:rsidR="00614455">
        <w:rPr>
          <w:sz w:val="20"/>
          <w:szCs w:val="20"/>
        </w:rPr>
        <w:t xml:space="preserve"> Como un dato polémico, se dice que Aristóteles consideraba que la mujer era inferior al hombre, idea que se mantuvo de allí en adelante apoyada también por las religiones.</w:t>
      </w:r>
    </w:p>
    <w:p w:rsidR="003B4AF3" w:rsidRDefault="003B4AF3">
      <w:pPr>
        <w:rPr>
          <w:sz w:val="20"/>
          <w:szCs w:val="20"/>
        </w:rPr>
      </w:pPr>
    </w:p>
    <w:p w:rsidR="000D5BAC" w:rsidRPr="00A95425" w:rsidRDefault="000D5BAC">
      <w:pPr>
        <w:rPr>
          <w:b/>
          <w:sz w:val="20"/>
          <w:szCs w:val="20"/>
        </w:rPr>
      </w:pPr>
      <w:r w:rsidRPr="00A95425">
        <w:rPr>
          <w:b/>
          <w:sz w:val="20"/>
          <w:szCs w:val="20"/>
        </w:rPr>
        <w:t>METAFÍSICA DE ARISTOTÉLICA</w:t>
      </w:r>
    </w:p>
    <w:p w:rsidR="00915544" w:rsidRDefault="00915544">
      <w:pPr>
        <w:rPr>
          <w:sz w:val="20"/>
          <w:szCs w:val="20"/>
        </w:rPr>
      </w:pPr>
    </w:p>
    <w:p w:rsidR="007F03DD" w:rsidRDefault="00DF3CE4">
      <w:pPr>
        <w:rPr>
          <w:sz w:val="20"/>
          <w:szCs w:val="20"/>
        </w:rPr>
      </w:pPr>
      <w:r>
        <w:rPr>
          <w:sz w:val="20"/>
          <w:szCs w:val="20"/>
        </w:rPr>
        <w:t xml:space="preserve">Teniendo en cuenta que </w:t>
      </w:r>
      <w:r w:rsidR="001E3D33">
        <w:rPr>
          <w:sz w:val="20"/>
          <w:szCs w:val="20"/>
        </w:rPr>
        <w:t xml:space="preserve">Aristóteles </w:t>
      </w:r>
      <w:r>
        <w:rPr>
          <w:sz w:val="20"/>
          <w:szCs w:val="20"/>
        </w:rPr>
        <w:t xml:space="preserve">era hijo de un médico </w:t>
      </w:r>
      <w:r w:rsidR="00C93CB0">
        <w:rPr>
          <w:sz w:val="20"/>
          <w:szCs w:val="20"/>
        </w:rPr>
        <w:t xml:space="preserve">y esto lo acercaba </w:t>
      </w:r>
      <w:r>
        <w:rPr>
          <w:sz w:val="20"/>
          <w:szCs w:val="20"/>
        </w:rPr>
        <w:t xml:space="preserve">más a la ciencia natural que </w:t>
      </w:r>
      <w:r w:rsidR="00C93CB0">
        <w:rPr>
          <w:sz w:val="20"/>
          <w:szCs w:val="20"/>
        </w:rPr>
        <w:t xml:space="preserve">a la matemática, </w:t>
      </w:r>
      <w:r w:rsidR="001E3D33">
        <w:rPr>
          <w:sz w:val="20"/>
          <w:szCs w:val="20"/>
        </w:rPr>
        <w:t xml:space="preserve">no va a estar de acuerdo con el dualismo platónico al concluir que no es posible </w:t>
      </w:r>
      <w:r w:rsidR="009E1D62">
        <w:rPr>
          <w:sz w:val="20"/>
          <w:szCs w:val="20"/>
        </w:rPr>
        <w:t>estudiar</w:t>
      </w:r>
      <w:r w:rsidR="001E3D33">
        <w:rPr>
          <w:sz w:val="20"/>
          <w:szCs w:val="20"/>
        </w:rPr>
        <w:t xml:space="preserve"> un mundo que no podemos </w:t>
      </w:r>
      <w:r w:rsidR="001E3D33" w:rsidRPr="005B6F25">
        <w:rPr>
          <w:sz w:val="20"/>
          <w:szCs w:val="20"/>
        </w:rPr>
        <w:t>conocer con nuestras facultades inmediatas</w:t>
      </w:r>
      <w:r w:rsidR="005B6F25">
        <w:rPr>
          <w:sz w:val="20"/>
          <w:szCs w:val="20"/>
        </w:rPr>
        <w:t>.</w:t>
      </w:r>
      <w:r w:rsidR="005B6F25" w:rsidRPr="005B6F25">
        <w:rPr>
          <w:sz w:val="20"/>
          <w:szCs w:val="20"/>
        </w:rPr>
        <w:t xml:space="preserve"> No hay un mundo sobrenatural, superior, la realidad no está </w:t>
      </w:r>
      <w:r w:rsidR="005B6F25">
        <w:rPr>
          <w:sz w:val="20"/>
          <w:szCs w:val="20"/>
        </w:rPr>
        <w:t>dividida s</w:t>
      </w:r>
      <w:r w:rsidR="005B6F25" w:rsidRPr="005B6F25">
        <w:rPr>
          <w:sz w:val="20"/>
          <w:szCs w:val="20"/>
        </w:rPr>
        <w:t xml:space="preserve">ino que forma un todo unitario. </w:t>
      </w:r>
      <w:r w:rsidR="009E1D62">
        <w:rPr>
          <w:sz w:val="20"/>
          <w:szCs w:val="20"/>
        </w:rPr>
        <w:t>E</w:t>
      </w:r>
      <w:r w:rsidR="00C93CB0" w:rsidRPr="005B6F25">
        <w:rPr>
          <w:sz w:val="20"/>
          <w:szCs w:val="20"/>
        </w:rPr>
        <w:t xml:space="preserve">l estagirita se propone conocer el mundo sensible como único mundo, sin descartar la importancia de la idea al reconocer que </w:t>
      </w:r>
      <w:r w:rsidR="009E1D62">
        <w:rPr>
          <w:sz w:val="20"/>
          <w:szCs w:val="20"/>
        </w:rPr>
        <w:t xml:space="preserve">se encuentra </w:t>
      </w:r>
      <w:r w:rsidR="00C93CB0" w:rsidRPr="005B6F25">
        <w:rPr>
          <w:sz w:val="20"/>
          <w:szCs w:val="20"/>
        </w:rPr>
        <w:t xml:space="preserve">en los objetos, por tanto </w:t>
      </w:r>
      <w:r w:rsidR="006C3E2D" w:rsidRPr="005B6F25">
        <w:rPr>
          <w:sz w:val="20"/>
          <w:szCs w:val="20"/>
        </w:rPr>
        <w:t xml:space="preserve">el objetivo de la filosofía </w:t>
      </w:r>
      <w:r w:rsidR="00557743" w:rsidRPr="005B6F25">
        <w:rPr>
          <w:sz w:val="20"/>
          <w:szCs w:val="20"/>
        </w:rPr>
        <w:t xml:space="preserve">es </w:t>
      </w:r>
      <w:r w:rsidR="009E1D62">
        <w:rPr>
          <w:sz w:val="20"/>
          <w:szCs w:val="20"/>
        </w:rPr>
        <w:t>estudiar</w:t>
      </w:r>
      <w:r w:rsidR="00557743" w:rsidRPr="005B6F25">
        <w:rPr>
          <w:sz w:val="20"/>
          <w:szCs w:val="20"/>
        </w:rPr>
        <w:t xml:space="preserve"> el fundamento de los objetos </w:t>
      </w:r>
      <w:r w:rsidR="00557743">
        <w:rPr>
          <w:sz w:val="20"/>
          <w:szCs w:val="20"/>
        </w:rPr>
        <w:t xml:space="preserve">del mundo </w:t>
      </w:r>
      <w:r w:rsidR="008D1750">
        <w:rPr>
          <w:sz w:val="20"/>
          <w:szCs w:val="20"/>
        </w:rPr>
        <w:t xml:space="preserve">sensible. </w:t>
      </w:r>
    </w:p>
    <w:p w:rsidR="007F03DD" w:rsidRDefault="007F03DD">
      <w:pPr>
        <w:rPr>
          <w:sz w:val="20"/>
          <w:szCs w:val="20"/>
        </w:rPr>
      </w:pPr>
    </w:p>
    <w:p w:rsidR="00EE6434" w:rsidRDefault="008D1750">
      <w:pPr>
        <w:rPr>
          <w:sz w:val="20"/>
          <w:szCs w:val="20"/>
        </w:rPr>
      </w:pPr>
      <w:r>
        <w:rPr>
          <w:sz w:val="20"/>
          <w:szCs w:val="20"/>
        </w:rPr>
        <w:t xml:space="preserve">Con esta afirmación define el campo de la </w:t>
      </w:r>
      <w:r w:rsidRPr="00767B44">
        <w:rPr>
          <w:sz w:val="20"/>
          <w:szCs w:val="20"/>
          <w:u w:val="single"/>
        </w:rPr>
        <w:t>metafísica</w:t>
      </w:r>
      <w:r>
        <w:rPr>
          <w:sz w:val="20"/>
          <w:szCs w:val="20"/>
        </w:rPr>
        <w:t xml:space="preserve"> como el </w:t>
      </w:r>
      <w:r w:rsidR="00767B44">
        <w:rPr>
          <w:sz w:val="20"/>
          <w:szCs w:val="20"/>
        </w:rPr>
        <w:t>encargado de</w:t>
      </w:r>
      <w:r>
        <w:rPr>
          <w:sz w:val="20"/>
          <w:szCs w:val="20"/>
        </w:rPr>
        <w:t xml:space="preserve"> cumplir </w:t>
      </w:r>
      <w:r w:rsidR="009E1D62">
        <w:rPr>
          <w:sz w:val="20"/>
          <w:szCs w:val="20"/>
        </w:rPr>
        <w:t>dicha</w:t>
      </w:r>
      <w:r>
        <w:rPr>
          <w:sz w:val="20"/>
          <w:szCs w:val="20"/>
        </w:rPr>
        <w:t xml:space="preserve"> labor y el concepto de </w:t>
      </w:r>
      <w:r w:rsidRPr="00767B44">
        <w:rPr>
          <w:sz w:val="20"/>
          <w:szCs w:val="20"/>
          <w:u w:val="single"/>
        </w:rPr>
        <w:t>sustancia</w:t>
      </w:r>
      <w:r>
        <w:rPr>
          <w:sz w:val="20"/>
          <w:szCs w:val="20"/>
        </w:rPr>
        <w:t xml:space="preserve"> como</w:t>
      </w:r>
      <w:r w:rsidR="00767B44">
        <w:rPr>
          <w:sz w:val="20"/>
          <w:szCs w:val="20"/>
        </w:rPr>
        <w:t xml:space="preserve"> el fundamento de las cosas, que remplaza al anterior concepto de </w:t>
      </w:r>
      <w:proofErr w:type="spellStart"/>
      <w:r w:rsidR="00767B44">
        <w:rPr>
          <w:sz w:val="20"/>
          <w:szCs w:val="20"/>
        </w:rPr>
        <w:t>arché</w:t>
      </w:r>
      <w:proofErr w:type="spellEnd"/>
      <w:r w:rsidR="00767B44">
        <w:rPr>
          <w:sz w:val="20"/>
          <w:szCs w:val="20"/>
        </w:rPr>
        <w:t xml:space="preserve"> y va a ser un concepto clave hasta la filosofía moderna.</w:t>
      </w:r>
      <w:r w:rsidR="00EE6434">
        <w:rPr>
          <w:sz w:val="20"/>
          <w:szCs w:val="20"/>
        </w:rPr>
        <w:t xml:space="preserve"> </w:t>
      </w:r>
      <w:r w:rsidR="007546ED" w:rsidRPr="007546ED">
        <w:rPr>
          <w:sz w:val="20"/>
          <w:szCs w:val="20"/>
        </w:rPr>
        <w:t>Según la teoría de la sustancia, no existe un único ser como afirmaba Parménides, ni un ser doble como planteaba Platón, sino que es innumerable, hay tantas sustancias como los géneros de las cosas que componen el universo. Y además, no es posible que lo que define una cosa no esté presente en ella</w:t>
      </w:r>
      <w:r w:rsidR="007546ED">
        <w:rPr>
          <w:sz w:val="20"/>
          <w:szCs w:val="20"/>
        </w:rPr>
        <w:t>, como creía Platón</w:t>
      </w:r>
      <w:r w:rsidR="007546ED" w:rsidRPr="007546ED">
        <w:rPr>
          <w:sz w:val="20"/>
          <w:szCs w:val="20"/>
        </w:rPr>
        <w:t>.</w:t>
      </w:r>
      <w:r w:rsidR="007546ED">
        <w:rPr>
          <w:sz w:val="20"/>
          <w:szCs w:val="20"/>
        </w:rPr>
        <w:t xml:space="preserve"> </w:t>
      </w:r>
      <w:r w:rsidR="007F03DD">
        <w:rPr>
          <w:sz w:val="20"/>
          <w:szCs w:val="20"/>
        </w:rPr>
        <w:t xml:space="preserve">No existe un único ser sino múltiples seres, cada uno de ellos es una sustancia. </w:t>
      </w:r>
      <w:r w:rsidR="007546ED">
        <w:rPr>
          <w:sz w:val="20"/>
          <w:szCs w:val="20"/>
        </w:rPr>
        <w:t>L</w:t>
      </w:r>
      <w:r w:rsidR="00D22A2D">
        <w:rPr>
          <w:sz w:val="20"/>
          <w:szCs w:val="20"/>
        </w:rPr>
        <w:t>a sustancia es en sí lo que conforma a los objetos y está compuesta por materia (</w:t>
      </w:r>
      <w:proofErr w:type="spellStart"/>
      <w:r w:rsidR="00D22A2D">
        <w:rPr>
          <w:sz w:val="20"/>
          <w:szCs w:val="20"/>
        </w:rPr>
        <w:t>hyle</w:t>
      </w:r>
      <w:proofErr w:type="spellEnd"/>
      <w:r w:rsidR="00D22A2D">
        <w:rPr>
          <w:sz w:val="20"/>
          <w:szCs w:val="20"/>
        </w:rPr>
        <w:t>) y forma (</w:t>
      </w:r>
      <w:proofErr w:type="spellStart"/>
      <w:r w:rsidR="00D22A2D">
        <w:rPr>
          <w:sz w:val="20"/>
          <w:szCs w:val="20"/>
        </w:rPr>
        <w:t>morphé</w:t>
      </w:r>
      <w:proofErr w:type="spellEnd"/>
      <w:r w:rsidR="00D22A2D">
        <w:rPr>
          <w:sz w:val="20"/>
          <w:szCs w:val="20"/>
        </w:rPr>
        <w:t>). Quiere decir que el ser es la sustancia, entendida como materia y forma</w:t>
      </w:r>
      <w:r w:rsidR="00EE6434">
        <w:rPr>
          <w:sz w:val="20"/>
          <w:szCs w:val="20"/>
        </w:rPr>
        <w:t>, p</w:t>
      </w:r>
      <w:r w:rsidR="00D22A2D">
        <w:rPr>
          <w:sz w:val="20"/>
          <w:szCs w:val="20"/>
        </w:rPr>
        <w:t xml:space="preserve">or esto se dice que la metafísica aristotélica es </w:t>
      </w:r>
      <w:r w:rsidR="009E1D62">
        <w:rPr>
          <w:sz w:val="20"/>
          <w:szCs w:val="20"/>
        </w:rPr>
        <w:t xml:space="preserve">un tipo de </w:t>
      </w:r>
      <w:proofErr w:type="spellStart"/>
      <w:r w:rsidR="00D22A2D" w:rsidRPr="00EE6434">
        <w:rPr>
          <w:sz w:val="20"/>
          <w:szCs w:val="20"/>
          <w:u w:val="single"/>
        </w:rPr>
        <w:t>hilem</w:t>
      </w:r>
      <w:r w:rsidR="00EE6434" w:rsidRPr="00EE6434">
        <w:rPr>
          <w:sz w:val="20"/>
          <w:szCs w:val="20"/>
          <w:u w:val="single"/>
        </w:rPr>
        <w:t>orfismo</w:t>
      </w:r>
      <w:proofErr w:type="spellEnd"/>
      <w:r w:rsidR="00D22A2D">
        <w:rPr>
          <w:sz w:val="20"/>
          <w:szCs w:val="20"/>
        </w:rPr>
        <w:t xml:space="preserve">. </w:t>
      </w:r>
    </w:p>
    <w:p w:rsidR="00EE6434" w:rsidRDefault="00EE6434">
      <w:pPr>
        <w:rPr>
          <w:sz w:val="20"/>
          <w:szCs w:val="20"/>
        </w:rPr>
      </w:pPr>
    </w:p>
    <w:p w:rsidR="007F03DD" w:rsidRDefault="00D22A2D">
      <w:pPr>
        <w:rPr>
          <w:sz w:val="20"/>
          <w:szCs w:val="20"/>
        </w:rPr>
      </w:pPr>
      <w:r>
        <w:rPr>
          <w:sz w:val="20"/>
          <w:szCs w:val="20"/>
        </w:rPr>
        <w:t xml:space="preserve">El estagirita encuentra que existen aspectos de los objetos que en el fondo siguen manteniéndose y otros aspectos que </w:t>
      </w:r>
      <w:r w:rsidR="0004121D">
        <w:rPr>
          <w:sz w:val="20"/>
          <w:szCs w:val="20"/>
        </w:rPr>
        <w:t>pueden cambiar</w:t>
      </w:r>
      <w:r w:rsidR="00E13BED">
        <w:rPr>
          <w:sz w:val="20"/>
          <w:szCs w:val="20"/>
        </w:rPr>
        <w:t xml:space="preserve"> o que no son necesarios para que el objeto siga siendo lo que es. D</w:t>
      </w:r>
      <w:r>
        <w:rPr>
          <w:sz w:val="20"/>
          <w:szCs w:val="20"/>
        </w:rPr>
        <w:t xml:space="preserve">e esa manera se llega a concluir que </w:t>
      </w:r>
      <w:r w:rsidR="00EF2B27">
        <w:rPr>
          <w:sz w:val="20"/>
          <w:szCs w:val="20"/>
        </w:rPr>
        <w:t xml:space="preserve">los objetos tienen </w:t>
      </w:r>
      <w:r w:rsidR="00EF2B27" w:rsidRPr="007F03DD">
        <w:rPr>
          <w:sz w:val="20"/>
          <w:szCs w:val="20"/>
          <w:u w:val="single"/>
        </w:rPr>
        <w:t>esencia</w:t>
      </w:r>
      <w:r w:rsidR="00EF2B27">
        <w:rPr>
          <w:sz w:val="20"/>
          <w:szCs w:val="20"/>
        </w:rPr>
        <w:t xml:space="preserve"> y </w:t>
      </w:r>
      <w:r w:rsidR="00EF2B27" w:rsidRPr="007F03DD">
        <w:rPr>
          <w:sz w:val="20"/>
          <w:szCs w:val="20"/>
          <w:u w:val="single"/>
        </w:rPr>
        <w:t>accidentes</w:t>
      </w:r>
      <w:r w:rsidR="00EF2B27">
        <w:rPr>
          <w:sz w:val="20"/>
          <w:szCs w:val="20"/>
        </w:rPr>
        <w:t xml:space="preserve">, siendo la primera lo que hace que el objeto sea eso y no otra cosa. Los accidentes se definen como atributos de los objetos que pueden cambiar y no alteran lo que es el objeto en sí. De esta manera, Aristóteles </w:t>
      </w:r>
      <w:r w:rsidR="005A6A7E">
        <w:rPr>
          <w:sz w:val="20"/>
          <w:szCs w:val="20"/>
        </w:rPr>
        <w:t xml:space="preserve">logra solucionar la polémica en la que por una parte Heráclito afirmaba que </w:t>
      </w:r>
      <w:r w:rsidR="005A6A7E" w:rsidRPr="00D22A2D">
        <w:rPr>
          <w:i/>
          <w:sz w:val="20"/>
          <w:szCs w:val="20"/>
        </w:rPr>
        <w:t>todo fluye</w:t>
      </w:r>
      <w:r w:rsidR="005A6A7E">
        <w:rPr>
          <w:sz w:val="20"/>
          <w:szCs w:val="20"/>
        </w:rPr>
        <w:t xml:space="preserve">, frente a los argumentos de Parménides de </w:t>
      </w:r>
      <w:r w:rsidR="005A6A7E" w:rsidRPr="00D22A2D">
        <w:rPr>
          <w:i/>
          <w:sz w:val="20"/>
          <w:szCs w:val="20"/>
        </w:rPr>
        <w:t>el ser es y no puede no ser</w:t>
      </w:r>
      <w:r w:rsidR="005A6A7E">
        <w:rPr>
          <w:sz w:val="20"/>
          <w:szCs w:val="20"/>
        </w:rPr>
        <w:t>, puesto que reconoce que la esencia es y no puede cambiar, mientras que los accidentes devienen, es decir fluyen</w:t>
      </w:r>
      <w:r w:rsidR="009E1D62">
        <w:rPr>
          <w:sz w:val="20"/>
          <w:szCs w:val="20"/>
        </w:rPr>
        <w:t>, cambian</w:t>
      </w:r>
      <w:r w:rsidR="005A6A7E">
        <w:rPr>
          <w:sz w:val="20"/>
          <w:szCs w:val="20"/>
        </w:rPr>
        <w:t xml:space="preserve"> sin </w:t>
      </w:r>
      <w:r w:rsidR="009E1D62">
        <w:rPr>
          <w:sz w:val="20"/>
          <w:szCs w:val="20"/>
        </w:rPr>
        <w:t xml:space="preserve">que eso </w:t>
      </w:r>
      <w:r w:rsidR="005A6A7E">
        <w:rPr>
          <w:sz w:val="20"/>
          <w:szCs w:val="20"/>
        </w:rPr>
        <w:t>alter</w:t>
      </w:r>
      <w:r w:rsidR="009E1D62">
        <w:rPr>
          <w:sz w:val="20"/>
          <w:szCs w:val="20"/>
        </w:rPr>
        <w:t>e</w:t>
      </w:r>
      <w:r w:rsidR="005A6A7E">
        <w:rPr>
          <w:sz w:val="20"/>
          <w:szCs w:val="20"/>
        </w:rPr>
        <w:t xml:space="preserve"> el</w:t>
      </w:r>
      <w:r w:rsidR="009B67F5">
        <w:rPr>
          <w:sz w:val="20"/>
          <w:szCs w:val="20"/>
        </w:rPr>
        <w:t xml:space="preserve"> </w:t>
      </w:r>
      <w:r w:rsidR="005A6A7E">
        <w:rPr>
          <w:sz w:val="20"/>
          <w:szCs w:val="20"/>
        </w:rPr>
        <w:t>ser en sí.</w:t>
      </w:r>
      <w:r w:rsidR="002D6828">
        <w:rPr>
          <w:sz w:val="20"/>
          <w:szCs w:val="20"/>
        </w:rPr>
        <w:t xml:space="preserve"> </w:t>
      </w:r>
    </w:p>
    <w:p w:rsidR="007F03DD" w:rsidRDefault="007F03DD">
      <w:pPr>
        <w:rPr>
          <w:sz w:val="20"/>
          <w:szCs w:val="20"/>
        </w:rPr>
      </w:pPr>
    </w:p>
    <w:p w:rsidR="00362BAC" w:rsidRDefault="002D6828">
      <w:pPr>
        <w:rPr>
          <w:sz w:val="20"/>
          <w:szCs w:val="20"/>
        </w:rPr>
      </w:pPr>
      <w:r>
        <w:rPr>
          <w:sz w:val="20"/>
          <w:szCs w:val="20"/>
        </w:rPr>
        <w:t xml:space="preserve">Esto implica que el ser es pero también puede llegar a ser otra cosa, para lo que Aristóteles define el </w:t>
      </w:r>
      <w:r w:rsidRPr="007F03DD">
        <w:rPr>
          <w:sz w:val="20"/>
          <w:szCs w:val="20"/>
          <w:u w:val="single"/>
        </w:rPr>
        <w:t>ser en acto</w:t>
      </w:r>
      <w:r>
        <w:rPr>
          <w:sz w:val="20"/>
          <w:szCs w:val="20"/>
        </w:rPr>
        <w:t xml:space="preserve"> y el </w:t>
      </w:r>
      <w:r w:rsidRPr="007F03DD">
        <w:rPr>
          <w:sz w:val="20"/>
          <w:szCs w:val="20"/>
          <w:u w:val="single"/>
        </w:rPr>
        <w:t>ser en potencia</w:t>
      </w:r>
      <w:r>
        <w:rPr>
          <w:sz w:val="20"/>
          <w:szCs w:val="20"/>
        </w:rPr>
        <w:t>, entendiendo el ser en acto como el ser estático en un momento determinado y el ser en potencia, lo que contiene e</w:t>
      </w:r>
      <w:r w:rsidR="006A42F2">
        <w:rPr>
          <w:sz w:val="20"/>
          <w:szCs w:val="20"/>
        </w:rPr>
        <w:t xml:space="preserve">l ser que le permiten cambiar. </w:t>
      </w:r>
      <w:r w:rsidR="0004121D">
        <w:rPr>
          <w:sz w:val="20"/>
          <w:szCs w:val="20"/>
        </w:rPr>
        <w:t>Además</w:t>
      </w:r>
      <w:r w:rsidR="00E13BED">
        <w:rPr>
          <w:sz w:val="20"/>
          <w:szCs w:val="20"/>
        </w:rPr>
        <w:t xml:space="preserve">, encuentra que existen categorías que en conjunto permiten la unidad del ser y esta son: cantidad, cualidad, relación, lugar, tiempo, posición, estado, acción y pasión. </w:t>
      </w:r>
      <w:r w:rsidR="005A6A7E">
        <w:rPr>
          <w:sz w:val="20"/>
          <w:szCs w:val="20"/>
        </w:rPr>
        <w:t xml:space="preserve">  </w:t>
      </w:r>
      <w:r w:rsidR="00EF2B27">
        <w:rPr>
          <w:sz w:val="20"/>
          <w:szCs w:val="20"/>
        </w:rPr>
        <w:t xml:space="preserve"> </w:t>
      </w:r>
      <w:r w:rsidR="00D22A2D">
        <w:rPr>
          <w:sz w:val="20"/>
          <w:szCs w:val="20"/>
        </w:rPr>
        <w:tab/>
        <w:t xml:space="preserve">  </w:t>
      </w:r>
      <w:r w:rsidR="00767B44">
        <w:rPr>
          <w:sz w:val="20"/>
          <w:szCs w:val="20"/>
        </w:rPr>
        <w:t xml:space="preserve">  </w:t>
      </w:r>
      <w:r w:rsidR="008D1750">
        <w:rPr>
          <w:sz w:val="20"/>
          <w:szCs w:val="20"/>
        </w:rPr>
        <w:t xml:space="preserve"> </w:t>
      </w:r>
      <w:r w:rsidR="001B2396">
        <w:rPr>
          <w:sz w:val="20"/>
          <w:szCs w:val="20"/>
        </w:rPr>
        <w:t xml:space="preserve"> </w:t>
      </w:r>
      <w:r w:rsidR="00EA7444">
        <w:rPr>
          <w:sz w:val="20"/>
          <w:szCs w:val="20"/>
        </w:rPr>
        <w:t xml:space="preserve">  </w:t>
      </w:r>
    </w:p>
    <w:p w:rsidR="00362BAC" w:rsidRDefault="00362BAC">
      <w:pPr>
        <w:rPr>
          <w:sz w:val="20"/>
          <w:szCs w:val="20"/>
        </w:rPr>
      </w:pPr>
    </w:p>
    <w:p w:rsidR="00100969" w:rsidRDefault="007F03DD">
      <w:pPr>
        <w:rPr>
          <w:sz w:val="20"/>
          <w:szCs w:val="20"/>
        </w:rPr>
      </w:pPr>
      <w:r>
        <w:rPr>
          <w:noProof/>
          <w:sz w:val="20"/>
          <w:szCs w:val="20"/>
          <w:lang w:eastAsia="es-CO"/>
        </w:rPr>
        <w:drawing>
          <wp:anchor distT="0" distB="0" distL="114300" distR="114300" simplePos="0" relativeHeight="251670528" behindDoc="0" locked="0" layoutInCell="1" allowOverlap="1" wp14:anchorId="6CE4C070" wp14:editId="1EB772B7">
            <wp:simplePos x="0" y="0"/>
            <wp:positionH relativeFrom="column">
              <wp:posOffset>5339080</wp:posOffset>
            </wp:positionH>
            <wp:positionV relativeFrom="paragraph">
              <wp:posOffset>782955</wp:posOffset>
            </wp:positionV>
            <wp:extent cx="1595755" cy="1778635"/>
            <wp:effectExtent l="0" t="0" r="444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AUSAS.jpg"/>
                    <pic:cNvPicPr/>
                  </pic:nvPicPr>
                  <pic:blipFill>
                    <a:blip r:embed="rId8">
                      <a:extLst>
                        <a:ext uri="{28A0092B-C50C-407E-A947-70E740481C1C}">
                          <a14:useLocalDpi xmlns:a14="http://schemas.microsoft.com/office/drawing/2010/main" val="0"/>
                        </a:ext>
                      </a:extLst>
                    </a:blip>
                    <a:stretch>
                      <a:fillRect/>
                    </a:stretch>
                  </pic:blipFill>
                  <pic:spPr>
                    <a:xfrm>
                      <a:off x="0" y="0"/>
                      <a:ext cx="1595755" cy="1778635"/>
                    </a:xfrm>
                    <a:prstGeom prst="rect">
                      <a:avLst/>
                    </a:prstGeom>
                  </pic:spPr>
                </pic:pic>
              </a:graphicData>
            </a:graphic>
            <wp14:sizeRelH relativeFrom="page">
              <wp14:pctWidth>0</wp14:pctWidth>
            </wp14:sizeRelH>
            <wp14:sizeRelV relativeFrom="page">
              <wp14:pctHeight>0</wp14:pctHeight>
            </wp14:sizeRelV>
          </wp:anchor>
        </w:drawing>
      </w:r>
      <w:r w:rsidR="00E13BED">
        <w:rPr>
          <w:sz w:val="20"/>
          <w:szCs w:val="20"/>
        </w:rPr>
        <w:t xml:space="preserve">De acuerdo con la metafísica aristotélica, el objeto mesa, por ejemplo, se presenta como un ser que nos permite definirlo como mesa; hay una sustancia mesa que se manifiesta en esta mesa o en aquella; la mesa tiene una esencia que la hace ser mesa y unos accidentes, que no son obligatorios porque la mesa puede ser </w:t>
      </w:r>
      <w:r w:rsidR="00E00F47">
        <w:rPr>
          <w:sz w:val="20"/>
          <w:szCs w:val="20"/>
        </w:rPr>
        <w:t xml:space="preserve">negra o roja y sin embargo sigue siendo mesa, entonces existe una esencia de mesa y unos accidentes del ser mesa; </w:t>
      </w:r>
      <w:r w:rsidR="009E1D62">
        <w:rPr>
          <w:sz w:val="20"/>
          <w:szCs w:val="20"/>
        </w:rPr>
        <w:t xml:space="preserve">la mesa puede ser nueva o deteriorarse, quiere decir que es mesa nueva en acto pero mesa deteriorada en potencia; </w:t>
      </w:r>
      <w:r w:rsidR="00E00F47">
        <w:rPr>
          <w:sz w:val="20"/>
          <w:szCs w:val="20"/>
        </w:rPr>
        <w:t>además, se puede afirmar que el ser mesa está compuesto por materia, madera o metal, y también por forma</w:t>
      </w:r>
      <w:r w:rsidR="00622FA1">
        <w:rPr>
          <w:sz w:val="20"/>
          <w:szCs w:val="20"/>
        </w:rPr>
        <w:t>,</w:t>
      </w:r>
      <w:r w:rsidR="00E00F47">
        <w:rPr>
          <w:sz w:val="20"/>
          <w:szCs w:val="20"/>
        </w:rPr>
        <w:t xml:space="preserve"> que es como se manifiesta su ser mesa.</w:t>
      </w:r>
      <w:r w:rsidR="00622FA1">
        <w:rPr>
          <w:sz w:val="20"/>
          <w:szCs w:val="20"/>
        </w:rPr>
        <w:t xml:space="preserve"> Finalmente, </w:t>
      </w:r>
      <w:r w:rsidR="00927681">
        <w:rPr>
          <w:sz w:val="20"/>
          <w:szCs w:val="20"/>
        </w:rPr>
        <w:t>para completar la unidad del ser mesa, los accidentes del ser mesa se pueden presentar como cantidad, cualidad, relación, lugar, tiempo, posición, estado, acción o pasión. Un estudio similar puede realizarse con cualquier obje</w:t>
      </w:r>
      <w:r w:rsidR="00014C6B">
        <w:rPr>
          <w:sz w:val="20"/>
          <w:szCs w:val="20"/>
        </w:rPr>
        <w:t>to existente y de esto se trataría el trabajo filosófico en cuanto a la metafísica, puesto que no resulta simple llegar a definir la esencia de mesa o de cualquier otro ser.</w:t>
      </w:r>
    </w:p>
    <w:p w:rsidR="00100969" w:rsidRDefault="00100969">
      <w:pPr>
        <w:rPr>
          <w:sz w:val="20"/>
          <w:szCs w:val="20"/>
        </w:rPr>
      </w:pPr>
    </w:p>
    <w:p w:rsidR="00A95425" w:rsidRDefault="00B256F2">
      <w:pPr>
        <w:rPr>
          <w:sz w:val="20"/>
          <w:szCs w:val="20"/>
        </w:rPr>
      </w:pPr>
      <w:r>
        <w:rPr>
          <w:sz w:val="20"/>
          <w:szCs w:val="20"/>
        </w:rPr>
        <w:t>Aristóteles se</w:t>
      </w:r>
      <w:r w:rsidR="00100969">
        <w:rPr>
          <w:sz w:val="20"/>
          <w:szCs w:val="20"/>
        </w:rPr>
        <w:t xml:space="preserve"> inter</w:t>
      </w:r>
      <w:r>
        <w:rPr>
          <w:sz w:val="20"/>
          <w:szCs w:val="20"/>
        </w:rPr>
        <w:t xml:space="preserve">esa también </w:t>
      </w:r>
      <w:r w:rsidR="00100969">
        <w:rPr>
          <w:sz w:val="20"/>
          <w:szCs w:val="20"/>
        </w:rPr>
        <w:t xml:space="preserve">por conocer las causas de las cosas, a lo que responde que pueden existir </w:t>
      </w:r>
      <w:r w:rsidR="00100969" w:rsidRPr="00B317D4">
        <w:rPr>
          <w:sz w:val="20"/>
          <w:szCs w:val="20"/>
          <w:u w:val="single"/>
        </w:rPr>
        <w:t>cuatro causas</w:t>
      </w:r>
      <w:r w:rsidR="006F0E1F">
        <w:rPr>
          <w:sz w:val="20"/>
          <w:szCs w:val="20"/>
        </w:rPr>
        <w:t>,</w:t>
      </w:r>
      <w:r w:rsidR="000D18D3">
        <w:rPr>
          <w:sz w:val="20"/>
          <w:szCs w:val="20"/>
        </w:rPr>
        <w:t xml:space="preserve"> </w:t>
      </w:r>
      <w:r w:rsidR="00A95425">
        <w:rPr>
          <w:sz w:val="20"/>
          <w:szCs w:val="20"/>
        </w:rPr>
        <w:t>como se aprecia en la siguiente imagen</w:t>
      </w:r>
      <w:r w:rsidR="00835E5E">
        <w:rPr>
          <w:sz w:val="20"/>
          <w:szCs w:val="20"/>
        </w:rPr>
        <w:t>, en la que las cuatro c</w:t>
      </w:r>
      <w:r w:rsidR="006F0E1F">
        <w:rPr>
          <w:sz w:val="20"/>
          <w:szCs w:val="20"/>
        </w:rPr>
        <w:t xml:space="preserve">ausas de una escultura son la </w:t>
      </w:r>
      <w:r w:rsidR="006F0E1F" w:rsidRPr="00B317D4">
        <w:rPr>
          <w:sz w:val="20"/>
          <w:szCs w:val="20"/>
          <w:u w:val="single"/>
        </w:rPr>
        <w:t>causa material</w:t>
      </w:r>
      <w:r w:rsidR="006F0E1F">
        <w:rPr>
          <w:sz w:val="20"/>
          <w:szCs w:val="20"/>
        </w:rPr>
        <w:t xml:space="preserve">: el mármol en que se va a esculpir; la </w:t>
      </w:r>
      <w:r w:rsidR="006F0E1F" w:rsidRPr="00B317D4">
        <w:rPr>
          <w:sz w:val="20"/>
          <w:szCs w:val="20"/>
          <w:u w:val="single"/>
        </w:rPr>
        <w:t>causa formal</w:t>
      </w:r>
      <w:r w:rsidR="006F0E1F">
        <w:rPr>
          <w:sz w:val="20"/>
          <w:szCs w:val="20"/>
        </w:rPr>
        <w:t xml:space="preserve">: la modelo; la </w:t>
      </w:r>
      <w:r w:rsidR="006F0E1F" w:rsidRPr="00B317D4">
        <w:rPr>
          <w:sz w:val="20"/>
          <w:szCs w:val="20"/>
          <w:u w:val="single"/>
        </w:rPr>
        <w:t>causa eficiente</w:t>
      </w:r>
      <w:r w:rsidR="006F0E1F">
        <w:rPr>
          <w:sz w:val="20"/>
          <w:szCs w:val="20"/>
        </w:rPr>
        <w:t xml:space="preserve">: el escultor y la </w:t>
      </w:r>
      <w:r w:rsidR="006F0E1F" w:rsidRPr="00B317D4">
        <w:rPr>
          <w:sz w:val="20"/>
          <w:szCs w:val="20"/>
          <w:u w:val="single"/>
        </w:rPr>
        <w:t>causa final</w:t>
      </w:r>
      <w:r w:rsidR="006F0E1F">
        <w:rPr>
          <w:sz w:val="20"/>
          <w:szCs w:val="20"/>
        </w:rPr>
        <w:t xml:space="preserve">: la obra terminada para ser expuesta. </w:t>
      </w:r>
    </w:p>
    <w:p w:rsidR="009F72DC" w:rsidRDefault="007F03DD">
      <w:pPr>
        <w:rPr>
          <w:sz w:val="20"/>
          <w:szCs w:val="20"/>
        </w:rPr>
      </w:pPr>
      <w:r w:rsidRPr="00A95425">
        <w:rPr>
          <w:noProof/>
          <w:sz w:val="20"/>
          <w:szCs w:val="20"/>
          <w:lang w:eastAsia="es-CO"/>
        </w:rPr>
        <mc:AlternateContent>
          <mc:Choice Requires="wps">
            <w:drawing>
              <wp:anchor distT="0" distB="0" distL="114300" distR="114300" simplePos="0" relativeHeight="251671552" behindDoc="0" locked="0" layoutInCell="1" allowOverlap="1" wp14:anchorId="3AB1C022" wp14:editId="50249917">
                <wp:simplePos x="0" y="0"/>
                <wp:positionH relativeFrom="column">
                  <wp:posOffset>5439410</wp:posOffset>
                </wp:positionH>
                <wp:positionV relativeFrom="paragraph">
                  <wp:posOffset>153035</wp:posOffset>
                </wp:positionV>
                <wp:extent cx="1494790" cy="1403985"/>
                <wp:effectExtent l="0" t="0" r="10160" b="2540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3985"/>
                        </a:xfrm>
                        <a:prstGeom prst="rect">
                          <a:avLst/>
                        </a:prstGeom>
                        <a:solidFill>
                          <a:srgbClr val="FFFFFF"/>
                        </a:solidFill>
                        <a:ln w="9525">
                          <a:solidFill>
                            <a:srgbClr val="000000"/>
                          </a:solidFill>
                          <a:miter lim="800000"/>
                          <a:headEnd/>
                          <a:tailEnd/>
                        </a:ln>
                      </wps:spPr>
                      <wps:txbx>
                        <w:txbxContent>
                          <w:p w:rsidR="006F0E1F" w:rsidRPr="00A95425" w:rsidRDefault="006F0E1F" w:rsidP="006F0E1F">
                            <w:pPr>
                              <w:rPr>
                                <w:sz w:val="14"/>
                                <w:szCs w:val="14"/>
                              </w:rPr>
                            </w:pPr>
                            <w:r>
                              <w:rPr>
                                <w:sz w:val="14"/>
                                <w:szCs w:val="14"/>
                              </w:rPr>
                              <w:t>Las cuatro causas. Tomada de: pedrogarciamartin.blogpospot.com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8.3pt;margin-top:12.05pt;width:117.7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">
                <v:textbox style="mso-fit-shape-to-text:t">
                  <w:txbxContent>
                    <w:p w:rsidR="006F0E1F" w:rsidRPr="00A95425" w:rsidRDefault="006F0E1F" w:rsidP="006F0E1F">
                      <w:pPr>
                        <w:rPr>
                          <w:sz w:val="14"/>
                          <w:szCs w:val="14"/>
                        </w:rPr>
                      </w:pPr>
                      <w:r>
                        <w:rPr>
                          <w:sz w:val="14"/>
                          <w:szCs w:val="14"/>
                        </w:rPr>
                        <w:t>Las cuatro causas. Tomada de: pedrogarciamartin.blogpospot.com</w:t>
                      </w:r>
                    </w:p>
                  </w:txbxContent>
                </v:textbox>
                <w10:wrap type="square"/>
              </v:shape>
            </w:pict>
          </mc:Fallback>
        </mc:AlternateContent>
      </w:r>
    </w:p>
    <w:p w:rsidR="001A01F7" w:rsidRDefault="007F03DD">
      <w:pPr>
        <w:rPr>
          <w:sz w:val="20"/>
          <w:szCs w:val="20"/>
        </w:rPr>
      </w:pPr>
      <w:r>
        <w:rPr>
          <w:sz w:val="20"/>
          <w:szCs w:val="20"/>
        </w:rPr>
        <w:t>Finalmente</w:t>
      </w:r>
      <w:r w:rsidR="001A01F7">
        <w:rPr>
          <w:sz w:val="20"/>
          <w:szCs w:val="20"/>
        </w:rPr>
        <w:t>, el estagirita</w:t>
      </w:r>
      <w:r>
        <w:rPr>
          <w:sz w:val="20"/>
          <w:szCs w:val="20"/>
        </w:rPr>
        <w:t xml:space="preserve"> va a criticar la noción de Demiurgo de Platón, al considerar que no existe un sujeto que ponga en movimiento las cosas, sino que las cosas son puestas en movimiento por otras cosas, y así sucesivamente en una cadena que llega a un punto en que debe existir un primer objeto al que ninguno otro pone en movimiento, que denomina </w:t>
      </w:r>
      <w:r w:rsidRPr="007F03DD">
        <w:rPr>
          <w:sz w:val="20"/>
          <w:szCs w:val="20"/>
          <w:u w:val="single"/>
        </w:rPr>
        <w:t>el motor inmóvil</w:t>
      </w:r>
      <w:r>
        <w:rPr>
          <w:sz w:val="20"/>
          <w:szCs w:val="20"/>
        </w:rPr>
        <w:t>, que se puede identificar como la gran causa eficiente del universo.</w:t>
      </w:r>
      <w:r w:rsidR="002D6828">
        <w:rPr>
          <w:sz w:val="20"/>
          <w:szCs w:val="20"/>
        </w:rPr>
        <w:t xml:space="preserve"> </w:t>
      </w:r>
      <w:r w:rsidR="001A01F7">
        <w:rPr>
          <w:sz w:val="20"/>
          <w:szCs w:val="20"/>
        </w:rPr>
        <w:t xml:space="preserve"> </w:t>
      </w:r>
      <w:r w:rsidR="001C4C13">
        <w:rPr>
          <w:sz w:val="20"/>
          <w:szCs w:val="20"/>
        </w:rPr>
        <w:t xml:space="preserve">Así, Aristóteles clasifica a los seres de manera jerárquica: seres inmateriales e inmóviles como el primer motor y los motores inmóviles de las esferas cósmicas; seres materiales pero incorruptibles y eternos, como el cielo y los astros, en general lo compuesto por el </w:t>
      </w:r>
      <w:r w:rsidR="00A37F35">
        <w:rPr>
          <w:sz w:val="20"/>
          <w:szCs w:val="20"/>
        </w:rPr>
        <w:t>é</w:t>
      </w:r>
      <w:r w:rsidR="001C4C13">
        <w:rPr>
          <w:sz w:val="20"/>
          <w:szCs w:val="20"/>
        </w:rPr>
        <w:t>ter</w:t>
      </w:r>
      <w:r w:rsidR="00A37F35">
        <w:rPr>
          <w:sz w:val="20"/>
          <w:szCs w:val="20"/>
        </w:rPr>
        <w:t xml:space="preserve"> y por último, seres corruptibles conformados por los cuatro elementos (agua, aire, fuego y tierra). </w:t>
      </w:r>
      <w:r w:rsidR="001C4C13">
        <w:rPr>
          <w:sz w:val="20"/>
          <w:szCs w:val="20"/>
        </w:rPr>
        <w:t xml:space="preserve"> </w:t>
      </w:r>
    </w:p>
    <w:p w:rsidR="001A01F7" w:rsidRDefault="00B317D4">
      <w:pPr>
        <w:rPr>
          <w:sz w:val="20"/>
          <w:szCs w:val="20"/>
        </w:rPr>
      </w:pPr>
      <w:r w:rsidRPr="007546ED">
        <w:rPr>
          <w:noProof/>
          <w:sz w:val="20"/>
          <w:szCs w:val="20"/>
          <w:lang w:eastAsia="es-CO"/>
        </w:rPr>
        <w:drawing>
          <wp:anchor distT="0" distB="0" distL="114300" distR="114300" simplePos="0" relativeHeight="251672576" behindDoc="0" locked="0" layoutInCell="1" allowOverlap="1" wp14:anchorId="1EABE115" wp14:editId="42E6A444">
            <wp:simplePos x="0" y="0"/>
            <wp:positionH relativeFrom="column">
              <wp:posOffset>4743450</wp:posOffset>
            </wp:positionH>
            <wp:positionV relativeFrom="paragraph">
              <wp:posOffset>125095</wp:posOffset>
            </wp:positionV>
            <wp:extent cx="2139315" cy="2139315"/>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 cosmos Demócrito VS modelo cosmos Aristótel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315" cy="2139315"/>
                    </a:xfrm>
                    <a:prstGeom prst="rect">
                      <a:avLst/>
                    </a:prstGeom>
                  </pic:spPr>
                </pic:pic>
              </a:graphicData>
            </a:graphic>
            <wp14:sizeRelH relativeFrom="page">
              <wp14:pctWidth>0</wp14:pctWidth>
            </wp14:sizeRelH>
            <wp14:sizeRelV relativeFrom="page">
              <wp14:pctHeight>0</wp14:pctHeight>
            </wp14:sizeRelV>
          </wp:anchor>
        </w:drawing>
      </w:r>
    </w:p>
    <w:p w:rsidR="001A01F7" w:rsidRPr="001A01F7" w:rsidRDefault="001A01F7">
      <w:pPr>
        <w:rPr>
          <w:b/>
          <w:sz w:val="20"/>
          <w:szCs w:val="20"/>
        </w:rPr>
      </w:pPr>
      <w:r w:rsidRPr="001A01F7">
        <w:rPr>
          <w:b/>
          <w:sz w:val="20"/>
          <w:szCs w:val="20"/>
        </w:rPr>
        <w:t>COSMOLOGÍA</w:t>
      </w:r>
    </w:p>
    <w:p w:rsidR="00915544" w:rsidRDefault="00915544" w:rsidP="007546ED">
      <w:pPr>
        <w:rPr>
          <w:sz w:val="20"/>
          <w:szCs w:val="20"/>
        </w:rPr>
      </w:pPr>
    </w:p>
    <w:p w:rsidR="007546ED" w:rsidRPr="007546ED" w:rsidRDefault="007546ED" w:rsidP="007546ED">
      <w:pPr>
        <w:rPr>
          <w:sz w:val="20"/>
          <w:szCs w:val="20"/>
        </w:rPr>
      </w:pPr>
      <w:r w:rsidRPr="007546ED">
        <w:rPr>
          <w:sz w:val="20"/>
          <w:szCs w:val="20"/>
        </w:rPr>
        <w:t xml:space="preserve">El espacio para Aristóteles, es lugar ocupado, de manera que el universo es compacto, está delimitado y está contenido en el interior de un último lugar: </w:t>
      </w:r>
      <w:r w:rsidRPr="007546ED">
        <w:rPr>
          <w:sz w:val="20"/>
          <w:szCs w:val="20"/>
          <w:u w:val="single"/>
        </w:rPr>
        <w:t>el empíreo</w:t>
      </w:r>
      <w:r w:rsidRPr="007546ED">
        <w:rPr>
          <w:sz w:val="20"/>
          <w:szCs w:val="20"/>
        </w:rPr>
        <w:t xml:space="preserve">. No existe espacio sin materia más allá del empíreo. Es una noción opuesta a la del espacio de Demócrito, que consideraba que el espacio se ocupa por los cuerpos pero puede existir vacío, de manera que el universo está organizado en forma reticular por átomos y vacío. La teoría aristotélica es del </w:t>
      </w:r>
      <w:proofErr w:type="spellStart"/>
      <w:r w:rsidRPr="007546ED">
        <w:rPr>
          <w:sz w:val="20"/>
          <w:szCs w:val="20"/>
          <w:u w:val="single"/>
        </w:rPr>
        <w:t>Plenum</w:t>
      </w:r>
      <w:proofErr w:type="spellEnd"/>
      <w:r w:rsidRPr="007546ED">
        <w:rPr>
          <w:sz w:val="20"/>
          <w:szCs w:val="20"/>
        </w:rPr>
        <w:t>, sin vacíos, un centro que es la tierra y los otros cuatro elementos de manera concéntrica, que tienden a moverse por los movimientos violentos del cosmos sublunar, para los que existen dos tipos de gravedad que tiende a ordenar nuevamente según la naturaleza del objeto, lo pesado hacia la tierra y lo liviano hacia arriba.</w:t>
      </w:r>
    </w:p>
    <w:p w:rsidR="007546ED" w:rsidRPr="007546ED" w:rsidRDefault="007546ED" w:rsidP="007546ED">
      <w:pPr>
        <w:rPr>
          <w:sz w:val="20"/>
          <w:szCs w:val="20"/>
        </w:rPr>
      </w:pPr>
      <w:r w:rsidRPr="007546ED">
        <w:rPr>
          <w:noProof/>
          <w:sz w:val="20"/>
          <w:szCs w:val="20"/>
          <w:lang w:eastAsia="es-CO"/>
        </w:rPr>
        <w:softHyphen/>
      </w:r>
      <w:r w:rsidRPr="007546ED">
        <w:rPr>
          <w:noProof/>
          <w:sz w:val="20"/>
          <w:szCs w:val="20"/>
          <w:lang w:eastAsia="es-CO"/>
        </w:rPr>
        <w:softHyphen/>
      </w:r>
      <w:r w:rsidRPr="007546ED">
        <w:rPr>
          <w:sz w:val="20"/>
          <w:szCs w:val="20"/>
        </w:rPr>
        <w:t xml:space="preserve"> </w:t>
      </w:r>
    </w:p>
    <w:p w:rsidR="009F72DC" w:rsidRPr="007546ED" w:rsidRDefault="007546ED" w:rsidP="007546ED">
      <w:pPr>
        <w:rPr>
          <w:sz w:val="20"/>
          <w:szCs w:val="20"/>
        </w:rPr>
      </w:pPr>
      <w:r w:rsidRPr="007546ED">
        <w:rPr>
          <w:sz w:val="20"/>
          <w:szCs w:val="20"/>
        </w:rPr>
        <w:t xml:space="preserve">En biología, Aristóteles defendía el </w:t>
      </w:r>
      <w:proofErr w:type="spellStart"/>
      <w:r w:rsidRPr="007546ED">
        <w:rPr>
          <w:sz w:val="20"/>
          <w:szCs w:val="20"/>
        </w:rPr>
        <w:t>fijismo</w:t>
      </w:r>
      <w:proofErr w:type="spellEnd"/>
      <w:r w:rsidRPr="007546ED">
        <w:rPr>
          <w:sz w:val="20"/>
          <w:szCs w:val="20"/>
        </w:rPr>
        <w:t xml:space="preserve"> o </w:t>
      </w:r>
      <w:proofErr w:type="spellStart"/>
      <w:r w:rsidRPr="007546ED">
        <w:rPr>
          <w:sz w:val="20"/>
          <w:szCs w:val="20"/>
        </w:rPr>
        <w:t>antievolucionismo</w:t>
      </w:r>
      <w:proofErr w:type="spellEnd"/>
      <w:r w:rsidRPr="007546ED">
        <w:rPr>
          <w:sz w:val="20"/>
          <w:szCs w:val="20"/>
        </w:rPr>
        <w:t>, por el que se considera que las especies no mutan, son en su mejor expresión. Las malformaciones son casos excepcionales que no afectan el estudio de la especia</w:t>
      </w:r>
      <w:r>
        <w:rPr>
          <w:sz w:val="20"/>
          <w:szCs w:val="20"/>
        </w:rPr>
        <w:t xml:space="preserve"> universal</w:t>
      </w:r>
      <w:r w:rsidRPr="007546ED">
        <w:rPr>
          <w:sz w:val="20"/>
          <w:szCs w:val="20"/>
        </w:rPr>
        <w:t xml:space="preserve">. Los cruces para mejorar las especies se explicaban como intervención humana en contra de las leyes naturales. </w:t>
      </w:r>
      <w:r w:rsidR="00B317D4">
        <w:rPr>
          <w:sz w:val="20"/>
          <w:szCs w:val="20"/>
        </w:rPr>
        <w:t xml:space="preserve">Esta teoría aristotélica, en cuanto a la negación de la evolución, se mantuvo hasta que </w:t>
      </w:r>
      <w:r w:rsidRPr="007546ED">
        <w:rPr>
          <w:sz w:val="20"/>
          <w:szCs w:val="20"/>
        </w:rPr>
        <w:t>Darwin</w:t>
      </w:r>
      <w:r w:rsidR="00B317D4">
        <w:rPr>
          <w:sz w:val="20"/>
          <w:szCs w:val="20"/>
        </w:rPr>
        <w:t xml:space="preserve"> propuso su teoría, pues no encajaba bien con el creacionismo defendido por las religiones.</w:t>
      </w:r>
      <w:r w:rsidRPr="007546ED">
        <w:rPr>
          <w:sz w:val="20"/>
          <w:szCs w:val="20"/>
        </w:rPr>
        <w:t xml:space="preserve"> </w:t>
      </w:r>
      <w:r w:rsidR="009F72DC" w:rsidRPr="007546ED">
        <w:rPr>
          <w:sz w:val="20"/>
          <w:szCs w:val="20"/>
        </w:rPr>
        <w:t xml:space="preserve">  </w:t>
      </w:r>
    </w:p>
    <w:p w:rsidR="006F0E1F" w:rsidRDefault="006F0E1F">
      <w:pPr>
        <w:rPr>
          <w:sz w:val="20"/>
          <w:szCs w:val="20"/>
        </w:rPr>
      </w:pPr>
    </w:p>
    <w:p w:rsidR="006F0E1F" w:rsidRPr="007546ED" w:rsidRDefault="006F0E1F">
      <w:pPr>
        <w:rPr>
          <w:b/>
          <w:sz w:val="20"/>
          <w:szCs w:val="20"/>
        </w:rPr>
      </w:pPr>
      <w:r w:rsidRPr="007546ED">
        <w:rPr>
          <w:b/>
          <w:sz w:val="20"/>
          <w:szCs w:val="20"/>
        </w:rPr>
        <w:t>LA PREGUNTA POR EL CONOCIMIENTO EN ARISTÓTELES</w:t>
      </w:r>
    </w:p>
    <w:p w:rsidR="00915544" w:rsidRDefault="00915544" w:rsidP="004E03F0">
      <w:pPr>
        <w:rPr>
          <w:rFonts w:cstheme="minorHAnsi"/>
          <w:sz w:val="20"/>
          <w:szCs w:val="20"/>
        </w:rPr>
      </w:pPr>
    </w:p>
    <w:p w:rsidR="00067337" w:rsidRDefault="003F3B38" w:rsidP="004E03F0">
      <w:pPr>
        <w:rPr>
          <w:rFonts w:cstheme="minorHAnsi"/>
          <w:sz w:val="20"/>
          <w:szCs w:val="20"/>
        </w:rPr>
      </w:pPr>
      <w:r>
        <w:rPr>
          <w:rFonts w:cstheme="minorHAnsi"/>
          <w:sz w:val="20"/>
          <w:szCs w:val="20"/>
        </w:rPr>
        <w:t xml:space="preserve">Con respecto al conocimiento, </w:t>
      </w:r>
      <w:r w:rsidR="00067337">
        <w:rPr>
          <w:rFonts w:cstheme="minorHAnsi"/>
          <w:sz w:val="20"/>
          <w:szCs w:val="20"/>
        </w:rPr>
        <w:t xml:space="preserve">se puede afirmar que </w:t>
      </w:r>
      <w:r>
        <w:rPr>
          <w:rFonts w:cstheme="minorHAnsi"/>
          <w:sz w:val="20"/>
          <w:szCs w:val="20"/>
        </w:rPr>
        <w:t xml:space="preserve">Aristóteles </w:t>
      </w:r>
      <w:r w:rsidR="00067337">
        <w:rPr>
          <w:rFonts w:cstheme="minorHAnsi"/>
          <w:sz w:val="20"/>
          <w:szCs w:val="20"/>
        </w:rPr>
        <w:t xml:space="preserve">hace parte del intelectualismo, pues </w:t>
      </w:r>
      <w:r>
        <w:rPr>
          <w:rFonts w:cstheme="minorHAnsi"/>
          <w:sz w:val="20"/>
          <w:szCs w:val="20"/>
        </w:rPr>
        <w:t>encuentra que los sentidos son importantes para conocer, pero no descarta el papel que cumple el pensamiento, afirma</w:t>
      </w:r>
      <w:r w:rsidR="00067337">
        <w:rPr>
          <w:rFonts w:cstheme="minorHAnsi"/>
          <w:sz w:val="20"/>
          <w:szCs w:val="20"/>
        </w:rPr>
        <w:t>:</w:t>
      </w:r>
      <w:r>
        <w:rPr>
          <w:rFonts w:cstheme="minorHAnsi"/>
          <w:sz w:val="20"/>
          <w:szCs w:val="20"/>
        </w:rPr>
        <w:t xml:space="preserve"> “nada hay en el entendimiento que no haya pasado por los sentidos, salvo el entendimiento</w:t>
      </w:r>
      <w:r w:rsidR="00067337">
        <w:rPr>
          <w:rFonts w:cstheme="minorHAnsi"/>
          <w:sz w:val="20"/>
          <w:szCs w:val="20"/>
        </w:rPr>
        <w:t xml:space="preserve"> mismo</w:t>
      </w:r>
      <w:r>
        <w:rPr>
          <w:rFonts w:cstheme="minorHAnsi"/>
          <w:sz w:val="20"/>
          <w:szCs w:val="20"/>
        </w:rPr>
        <w:t>.”</w:t>
      </w:r>
      <w:r w:rsidR="00100969" w:rsidRPr="004E03F0">
        <w:rPr>
          <w:rFonts w:cstheme="minorHAnsi"/>
          <w:sz w:val="20"/>
          <w:szCs w:val="20"/>
        </w:rPr>
        <w:t xml:space="preserve"> </w:t>
      </w:r>
      <w:r>
        <w:rPr>
          <w:rFonts w:cstheme="minorHAnsi"/>
          <w:sz w:val="20"/>
          <w:szCs w:val="20"/>
        </w:rPr>
        <w:t xml:space="preserve"> </w:t>
      </w:r>
    </w:p>
    <w:p w:rsidR="00067337" w:rsidRDefault="00067337" w:rsidP="004E03F0">
      <w:pPr>
        <w:rPr>
          <w:rFonts w:cstheme="minorHAnsi"/>
          <w:sz w:val="20"/>
          <w:szCs w:val="20"/>
        </w:rPr>
      </w:pPr>
    </w:p>
    <w:p w:rsidR="003F3B38" w:rsidRDefault="00067337" w:rsidP="004E03F0">
      <w:pPr>
        <w:rPr>
          <w:rFonts w:cstheme="minorHAnsi"/>
          <w:sz w:val="20"/>
          <w:szCs w:val="20"/>
        </w:rPr>
      </w:pPr>
      <w:r>
        <w:rPr>
          <w:rFonts w:cstheme="minorHAnsi"/>
          <w:sz w:val="20"/>
          <w:szCs w:val="20"/>
        </w:rPr>
        <w:t xml:space="preserve">De acuerdo con esa afirmación, va a considerar importante el reconocimiento de los objetos del mundo como actividad científica. Sin embargo, encuentra que también existen objetos de estudio que no son materiales pero que también son importantes para el </w:t>
      </w:r>
      <w:r>
        <w:rPr>
          <w:rFonts w:cstheme="minorHAnsi"/>
          <w:sz w:val="20"/>
          <w:szCs w:val="20"/>
        </w:rPr>
        <w:lastRenderedPageBreak/>
        <w:t xml:space="preserve">conocimiento, tales como los conceptos de la matemática. Esto hace que se proponga estudiar la manera como funciona el pensamiento humano y para ello crea un campo de estudio que sigue siendo útil en nuestra época y ese es la </w:t>
      </w:r>
      <w:r w:rsidRPr="00067337">
        <w:rPr>
          <w:rFonts w:cstheme="minorHAnsi"/>
          <w:sz w:val="20"/>
          <w:szCs w:val="20"/>
          <w:u w:val="single"/>
        </w:rPr>
        <w:t>lógica</w:t>
      </w:r>
      <w:r>
        <w:rPr>
          <w:rFonts w:cstheme="minorHAnsi"/>
          <w:sz w:val="20"/>
          <w:szCs w:val="20"/>
        </w:rPr>
        <w:t xml:space="preserve">. </w:t>
      </w:r>
    </w:p>
    <w:p w:rsidR="00067337" w:rsidRDefault="00067337" w:rsidP="004E03F0">
      <w:pPr>
        <w:rPr>
          <w:rFonts w:cstheme="minorHAnsi"/>
          <w:sz w:val="20"/>
          <w:szCs w:val="20"/>
        </w:rPr>
      </w:pPr>
    </w:p>
    <w:p w:rsidR="00067337" w:rsidRDefault="004E03F0" w:rsidP="00067337">
      <w:pPr>
        <w:rPr>
          <w:rFonts w:cstheme="minorHAnsi"/>
          <w:sz w:val="20"/>
          <w:szCs w:val="20"/>
        </w:rPr>
      </w:pPr>
      <w:r w:rsidRPr="004E03F0">
        <w:rPr>
          <w:rFonts w:cstheme="minorHAnsi"/>
          <w:sz w:val="20"/>
          <w:szCs w:val="20"/>
        </w:rPr>
        <w:t xml:space="preserve">En cuanto a la lógica, Aristóteles encuentra que no todo pensamiento es razonamiento. Algunos dicen algo observable que es evidente “Sócrates está muerto.” Por el contrario, existen otros juicios que sí son razonamientos en cuanto se desprenden de manera lógica de otras afirmaciones. Con ello llega al </w:t>
      </w:r>
      <w:r w:rsidRPr="00067337">
        <w:rPr>
          <w:rFonts w:cstheme="minorHAnsi"/>
          <w:sz w:val="20"/>
          <w:szCs w:val="20"/>
          <w:u w:val="single"/>
        </w:rPr>
        <w:t>silogismo</w:t>
      </w:r>
      <w:r w:rsidRPr="004E03F0">
        <w:rPr>
          <w:rFonts w:cstheme="minorHAnsi"/>
          <w:sz w:val="20"/>
          <w:szCs w:val="20"/>
        </w:rPr>
        <w:t xml:space="preserve">, basado en la </w:t>
      </w:r>
      <w:proofErr w:type="spellStart"/>
      <w:r w:rsidRPr="004E03F0">
        <w:rPr>
          <w:rFonts w:cstheme="minorHAnsi"/>
          <w:sz w:val="20"/>
          <w:szCs w:val="20"/>
        </w:rPr>
        <w:t>consecuencialidad</w:t>
      </w:r>
      <w:proofErr w:type="spellEnd"/>
      <w:r w:rsidRPr="004E03F0">
        <w:rPr>
          <w:rFonts w:cstheme="minorHAnsi"/>
          <w:sz w:val="20"/>
          <w:szCs w:val="20"/>
        </w:rPr>
        <w:t xml:space="preserve"> de una proposición a la otra. El silogismo clásico está compuesto por premisa mayor, premisa menor y conclusión</w:t>
      </w:r>
      <w:r w:rsidR="00067337">
        <w:rPr>
          <w:rFonts w:cstheme="minorHAnsi"/>
          <w:sz w:val="20"/>
          <w:szCs w:val="20"/>
        </w:rPr>
        <w:t>, como por ejemplo: “</w:t>
      </w:r>
      <w:r w:rsidR="00067337" w:rsidRPr="004E03F0">
        <w:rPr>
          <w:rFonts w:cstheme="minorHAnsi"/>
          <w:sz w:val="20"/>
          <w:szCs w:val="20"/>
        </w:rPr>
        <w:t>Todos los hombres son mortales.</w:t>
      </w:r>
      <w:r w:rsidR="00067337">
        <w:rPr>
          <w:rFonts w:cstheme="minorHAnsi"/>
          <w:sz w:val="20"/>
          <w:szCs w:val="20"/>
        </w:rPr>
        <w:t xml:space="preserve"> </w:t>
      </w:r>
      <w:r w:rsidR="00067337" w:rsidRPr="004E03F0">
        <w:rPr>
          <w:rFonts w:cstheme="minorHAnsi"/>
          <w:sz w:val="20"/>
          <w:szCs w:val="20"/>
        </w:rPr>
        <w:t>Sócrates es un hombre.</w:t>
      </w:r>
      <w:r w:rsidR="00067337">
        <w:rPr>
          <w:rFonts w:cstheme="minorHAnsi"/>
          <w:sz w:val="20"/>
          <w:szCs w:val="20"/>
        </w:rPr>
        <w:t xml:space="preserve"> Luego</w:t>
      </w:r>
      <w:r w:rsidR="00067337" w:rsidRPr="004E03F0">
        <w:rPr>
          <w:rFonts w:cstheme="minorHAnsi"/>
          <w:sz w:val="20"/>
          <w:szCs w:val="20"/>
        </w:rPr>
        <w:t>, Sócrates es mortal.</w:t>
      </w:r>
      <w:r w:rsidR="00067337">
        <w:rPr>
          <w:rFonts w:cstheme="minorHAnsi"/>
          <w:sz w:val="20"/>
          <w:szCs w:val="20"/>
        </w:rPr>
        <w:t>”</w:t>
      </w:r>
    </w:p>
    <w:p w:rsidR="00915544" w:rsidRPr="004E03F0" w:rsidRDefault="00915544" w:rsidP="00067337">
      <w:pPr>
        <w:rPr>
          <w:rFonts w:cstheme="minorHAnsi"/>
          <w:sz w:val="20"/>
          <w:szCs w:val="20"/>
        </w:rPr>
      </w:pPr>
    </w:p>
    <w:tbl>
      <w:tblPr>
        <w:tblStyle w:val="Tablaconcuadrcula"/>
        <w:tblW w:w="0" w:type="auto"/>
        <w:jc w:val="center"/>
        <w:tblInd w:w="3794" w:type="dxa"/>
        <w:tblLook w:val="04A0" w:firstRow="1" w:lastRow="0" w:firstColumn="1" w:lastColumn="0" w:noHBand="0" w:noVBand="1"/>
      </w:tblPr>
      <w:tblGrid>
        <w:gridCol w:w="1676"/>
        <w:gridCol w:w="2435"/>
      </w:tblGrid>
      <w:tr w:rsidR="00067337" w:rsidRPr="00067337" w:rsidTr="00A8086A">
        <w:trPr>
          <w:jc w:val="center"/>
        </w:trPr>
        <w:tc>
          <w:tcPr>
            <w:tcW w:w="4111" w:type="dxa"/>
            <w:gridSpan w:val="2"/>
            <w:vAlign w:val="center"/>
          </w:tcPr>
          <w:p w:rsidR="00067337" w:rsidRPr="00067337" w:rsidRDefault="00067337" w:rsidP="00A8086A">
            <w:pPr>
              <w:jc w:val="center"/>
              <w:rPr>
                <w:rFonts w:cstheme="minorHAnsi"/>
                <w:sz w:val="16"/>
                <w:szCs w:val="16"/>
              </w:rPr>
            </w:pPr>
            <w:r w:rsidRPr="00067337">
              <w:rPr>
                <w:rFonts w:cstheme="minorHAnsi"/>
                <w:sz w:val="16"/>
                <w:szCs w:val="16"/>
              </w:rPr>
              <w:t>SILOGISMO</w:t>
            </w:r>
          </w:p>
        </w:tc>
      </w:tr>
      <w:tr w:rsidR="00067337" w:rsidRPr="00067337" w:rsidTr="00A8086A">
        <w:trPr>
          <w:jc w:val="center"/>
        </w:trPr>
        <w:tc>
          <w:tcPr>
            <w:tcW w:w="1676" w:type="dxa"/>
            <w:vAlign w:val="center"/>
          </w:tcPr>
          <w:p w:rsidR="00067337" w:rsidRPr="00067337" w:rsidRDefault="00067337" w:rsidP="00A8086A">
            <w:pPr>
              <w:jc w:val="center"/>
              <w:rPr>
                <w:rFonts w:cstheme="minorHAnsi"/>
                <w:sz w:val="16"/>
                <w:szCs w:val="16"/>
              </w:rPr>
            </w:pPr>
            <w:r w:rsidRPr="00067337">
              <w:rPr>
                <w:rFonts w:cstheme="minorHAnsi"/>
                <w:sz w:val="16"/>
                <w:szCs w:val="16"/>
              </w:rPr>
              <w:t>Premisa mayor</w:t>
            </w:r>
          </w:p>
        </w:tc>
        <w:tc>
          <w:tcPr>
            <w:tcW w:w="2435" w:type="dxa"/>
            <w:vAlign w:val="center"/>
          </w:tcPr>
          <w:p w:rsidR="00067337" w:rsidRPr="00067337" w:rsidRDefault="00067337" w:rsidP="00A8086A">
            <w:pPr>
              <w:jc w:val="center"/>
              <w:rPr>
                <w:rFonts w:cstheme="minorHAnsi"/>
                <w:sz w:val="16"/>
                <w:szCs w:val="16"/>
              </w:rPr>
            </w:pPr>
            <w:r w:rsidRPr="00067337">
              <w:rPr>
                <w:rFonts w:cstheme="minorHAnsi"/>
                <w:sz w:val="16"/>
                <w:szCs w:val="16"/>
              </w:rPr>
              <w:t>Todos los hombres son mortales.</w:t>
            </w:r>
          </w:p>
        </w:tc>
      </w:tr>
      <w:tr w:rsidR="00067337" w:rsidRPr="00067337" w:rsidTr="00A8086A">
        <w:trPr>
          <w:jc w:val="center"/>
        </w:trPr>
        <w:tc>
          <w:tcPr>
            <w:tcW w:w="1676" w:type="dxa"/>
            <w:vAlign w:val="center"/>
          </w:tcPr>
          <w:p w:rsidR="00067337" w:rsidRPr="00067337" w:rsidRDefault="00067337" w:rsidP="00A8086A">
            <w:pPr>
              <w:jc w:val="center"/>
              <w:rPr>
                <w:rFonts w:cstheme="minorHAnsi"/>
                <w:sz w:val="16"/>
                <w:szCs w:val="16"/>
              </w:rPr>
            </w:pPr>
            <w:r w:rsidRPr="00067337">
              <w:rPr>
                <w:rFonts w:cstheme="minorHAnsi"/>
                <w:sz w:val="16"/>
                <w:szCs w:val="16"/>
              </w:rPr>
              <w:t>Premisa menor</w:t>
            </w:r>
          </w:p>
        </w:tc>
        <w:tc>
          <w:tcPr>
            <w:tcW w:w="2435" w:type="dxa"/>
            <w:vAlign w:val="center"/>
          </w:tcPr>
          <w:p w:rsidR="00067337" w:rsidRPr="00067337" w:rsidRDefault="00067337" w:rsidP="00A8086A">
            <w:pPr>
              <w:jc w:val="center"/>
              <w:rPr>
                <w:rFonts w:cstheme="minorHAnsi"/>
                <w:sz w:val="16"/>
                <w:szCs w:val="16"/>
              </w:rPr>
            </w:pPr>
            <w:r w:rsidRPr="00067337">
              <w:rPr>
                <w:rFonts w:cstheme="minorHAnsi"/>
                <w:sz w:val="16"/>
                <w:szCs w:val="16"/>
              </w:rPr>
              <w:t>Sócrates es un hombre.</w:t>
            </w:r>
          </w:p>
        </w:tc>
      </w:tr>
      <w:tr w:rsidR="00067337" w:rsidRPr="00067337" w:rsidTr="00A8086A">
        <w:trPr>
          <w:jc w:val="center"/>
        </w:trPr>
        <w:tc>
          <w:tcPr>
            <w:tcW w:w="1676" w:type="dxa"/>
            <w:vAlign w:val="center"/>
          </w:tcPr>
          <w:p w:rsidR="00067337" w:rsidRPr="00067337" w:rsidRDefault="00067337" w:rsidP="00A8086A">
            <w:pPr>
              <w:jc w:val="center"/>
              <w:rPr>
                <w:rFonts w:cstheme="minorHAnsi"/>
                <w:sz w:val="16"/>
                <w:szCs w:val="16"/>
              </w:rPr>
            </w:pPr>
            <w:r w:rsidRPr="00067337">
              <w:rPr>
                <w:rFonts w:cstheme="minorHAnsi"/>
                <w:sz w:val="16"/>
                <w:szCs w:val="16"/>
              </w:rPr>
              <w:t>Conclusión</w:t>
            </w:r>
          </w:p>
        </w:tc>
        <w:tc>
          <w:tcPr>
            <w:tcW w:w="2435" w:type="dxa"/>
            <w:vAlign w:val="center"/>
          </w:tcPr>
          <w:p w:rsidR="00067337" w:rsidRPr="00067337" w:rsidRDefault="00067337" w:rsidP="00A8086A">
            <w:pPr>
              <w:jc w:val="center"/>
              <w:rPr>
                <w:rFonts w:cstheme="minorHAnsi"/>
                <w:sz w:val="16"/>
                <w:szCs w:val="16"/>
              </w:rPr>
            </w:pPr>
            <w:r w:rsidRPr="00067337">
              <w:rPr>
                <w:rFonts w:cstheme="minorHAnsi"/>
                <w:sz w:val="16"/>
                <w:szCs w:val="16"/>
              </w:rPr>
              <w:t>Por tanto, Sócrates es mortal.</w:t>
            </w:r>
          </w:p>
        </w:tc>
      </w:tr>
    </w:tbl>
    <w:p w:rsidR="00915544" w:rsidRDefault="00915544" w:rsidP="004E03F0">
      <w:pPr>
        <w:rPr>
          <w:rFonts w:cstheme="minorHAnsi"/>
          <w:sz w:val="20"/>
          <w:szCs w:val="20"/>
        </w:rPr>
      </w:pPr>
    </w:p>
    <w:p w:rsidR="004E03F0" w:rsidRPr="004E03F0" w:rsidRDefault="004E03F0" w:rsidP="004E03F0">
      <w:pPr>
        <w:rPr>
          <w:rFonts w:cstheme="minorHAnsi"/>
          <w:sz w:val="20"/>
          <w:szCs w:val="20"/>
        </w:rPr>
      </w:pPr>
      <w:r w:rsidRPr="004E03F0">
        <w:rPr>
          <w:rFonts w:cstheme="minorHAnsi"/>
          <w:sz w:val="20"/>
          <w:szCs w:val="20"/>
        </w:rPr>
        <w:t>En la conclusión no aparece un término que si aparece en las premisas. Este es el término medio, que es según el estagirita la clave del silogismo, la sustancia o razón del silogismo. En el ejemplo: hombre.</w:t>
      </w:r>
    </w:p>
    <w:p w:rsidR="004E03F0" w:rsidRPr="004E03F0" w:rsidRDefault="004E03F0" w:rsidP="004E03F0">
      <w:pPr>
        <w:rPr>
          <w:rFonts w:cstheme="minorHAnsi"/>
          <w:sz w:val="20"/>
          <w:szCs w:val="20"/>
        </w:rPr>
      </w:pPr>
    </w:p>
    <w:p w:rsidR="004E03F0" w:rsidRPr="004E03F0" w:rsidRDefault="004E03F0" w:rsidP="00EE68CB">
      <w:pPr>
        <w:rPr>
          <w:rFonts w:cstheme="minorHAnsi"/>
          <w:sz w:val="20"/>
          <w:szCs w:val="20"/>
        </w:rPr>
      </w:pPr>
      <w:r w:rsidRPr="004E03F0">
        <w:rPr>
          <w:rFonts w:cstheme="minorHAnsi"/>
          <w:sz w:val="20"/>
          <w:szCs w:val="20"/>
        </w:rPr>
        <w:t xml:space="preserve">Para estudiar un juicio, como afirmación o negación de unión de conceptos se divide en S (sujeto) y P (predicado), el primero designa la </w:t>
      </w:r>
      <w:r w:rsidRPr="004E03F0">
        <w:rPr>
          <w:rFonts w:cstheme="minorHAnsi"/>
          <w:i/>
          <w:sz w:val="20"/>
          <w:szCs w:val="20"/>
        </w:rPr>
        <w:t>materia</w:t>
      </w:r>
      <w:r w:rsidRPr="004E03F0">
        <w:rPr>
          <w:rFonts w:cstheme="minorHAnsi"/>
          <w:sz w:val="20"/>
          <w:szCs w:val="20"/>
        </w:rPr>
        <w:t xml:space="preserve"> y el segundo la </w:t>
      </w:r>
      <w:r w:rsidRPr="004E03F0">
        <w:rPr>
          <w:rFonts w:cstheme="minorHAnsi"/>
          <w:i/>
          <w:sz w:val="20"/>
          <w:szCs w:val="20"/>
        </w:rPr>
        <w:t>forma</w:t>
      </w:r>
      <w:r w:rsidRPr="004E03F0">
        <w:rPr>
          <w:rFonts w:cstheme="minorHAnsi"/>
          <w:sz w:val="20"/>
          <w:szCs w:val="20"/>
        </w:rPr>
        <w:t xml:space="preserve"> como se presenta, </w:t>
      </w:r>
      <w:proofErr w:type="spellStart"/>
      <w:r w:rsidRPr="004E03F0">
        <w:rPr>
          <w:rFonts w:cstheme="minorHAnsi"/>
          <w:sz w:val="20"/>
          <w:szCs w:val="20"/>
        </w:rPr>
        <w:t>ej</w:t>
      </w:r>
      <w:proofErr w:type="spellEnd"/>
      <w:r w:rsidRPr="004E03F0">
        <w:rPr>
          <w:rFonts w:cstheme="minorHAnsi"/>
          <w:sz w:val="20"/>
          <w:szCs w:val="20"/>
        </w:rPr>
        <w:t xml:space="preserve">: Alejandra es preciosa, donde Alejandra es S y es preciosa es P, se relacionan con el verbo ser. Los </w:t>
      </w:r>
      <w:r w:rsidRPr="004E03F0">
        <w:rPr>
          <w:rFonts w:cstheme="minorHAnsi"/>
          <w:i/>
          <w:sz w:val="20"/>
          <w:szCs w:val="20"/>
        </w:rPr>
        <w:t>juicios</w:t>
      </w:r>
      <w:r w:rsidRPr="004E03F0">
        <w:rPr>
          <w:rFonts w:cstheme="minorHAnsi"/>
          <w:sz w:val="20"/>
          <w:szCs w:val="20"/>
        </w:rPr>
        <w:t xml:space="preserve"> (sujeto y predicado) o </w:t>
      </w:r>
      <w:r w:rsidRPr="004E03F0">
        <w:rPr>
          <w:rFonts w:cstheme="minorHAnsi"/>
          <w:i/>
          <w:sz w:val="20"/>
          <w:szCs w:val="20"/>
        </w:rPr>
        <w:t>proposición</w:t>
      </w:r>
      <w:r w:rsidRPr="004E03F0">
        <w:rPr>
          <w:rFonts w:cstheme="minorHAnsi"/>
          <w:sz w:val="20"/>
          <w:szCs w:val="20"/>
        </w:rPr>
        <w:t xml:space="preserve"> (afirmación o negación) pueden ser </w:t>
      </w:r>
      <w:r w:rsidR="00EE68CB">
        <w:rPr>
          <w:rFonts w:cstheme="minorHAnsi"/>
          <w:sz w:val="20"/>
          <w:szCs w:val="20"/>
        </w:rPr>
        <w:t xml:space="preserve">universales afirmativos, universales negativos, particulares afirmativos o particulares negativos. </w:t>
      </w:r>
    </w:p>
    <w:p w:rsidR="004E03F0" w:rsidRDefault="004E03F0" w:rsidP="004E03F0">
      <w:pPr>
        <w:rPr>
          <w:rFonts w:cstheme="minorHAnsi"/>
          <w:sz w:val="20"/>
          <w:szCs w:val="20"/>
        </w:rPr>
      </w:pPr>
    </w:p>
    <w:p w:rsidR="00EE68CB" w:rsidRPr="004E03F0" w:rsidRDefault="00EE68CB" w:rsidP="004E03F0">
      <w:pPr>
        <w:rPr>
          <w:rFonts w:cstheme="minorHAnsi"/>
          <w:sz w:val="20"/>
          <w:szCs w:val="20"/>
        </w:rPr>
      </w:pPr>
      <w:r>
        <w:rPr>
          <w:rFonts w:cstheme="minorHAnsi"/>
          <w:sz w:val="20"/>
          <w:szCs w:val="20"/>
        </w:rPr>
        <w:t>Al combinar todas las posibilidades pueden formarse hasta 64 tipos de silogismos siempre y cuando tengan en cuenta las siguientes reglas:</w:t>
      </w:r>
    </w:p>
    <w:p w:rsidR="00EE68CB" w:rsidRDefault="00EE68CB" w:rsidP="004E03F0">
      <w:pPr>
        <w:rPr>
          <w:rFonts w:cstheme="minorHAnsi"/>
          <w:sz w:val="20"/>
          <w:szCs w:val="20"/>
          <w:u w:val="single"/>
        </w:rPr>
        <w:sectPr w:rsidR="00EE68CB" w:rsidSect="0041508A">
          <w:pgSz w:w="12240" w:h="15840"/>
          <w:pgMar w:top="720" w:right="720" w:bottom="720" w:left="720" w:header="708" w:footer="708" w:gutter="0"/>
          <w:cols w:space="708"/>
          <w:docGrid w:linePitch="360"/>
        </w:sectPr>
      </w:pPr>
    </w:p>
    <w:p w:rsidR="004E03F0" w:rsidRPr="00EE68CB" w:rsidRDefault="004E03F0" w:rsidP="004E03F0">
      <w:pPr>
        <w:rPr>
          <w:rFonts w:cstheme="minorHAnsi"/>
          <w:sz w:val="16"/>
          <w:szCs w:val="16"/>
          <w:u w:val="single"/>
        </w:rPr>
      </w:pPr>
      <w:r w:rsidRPr="00EE68CB">
        <w:rPr>
          <w:rFonts w:cstheme="minorHAnsi"/>
          <w:sz w:val="16"/>
          <w:szCs w:val="16"/>
          <w:u w:val="single"/>
        </w:rPr>
        <w:lastRenderedPageBreak/>
        <w:t xml:space="preserve">Reglas de los términos: </w:t>
      </w:r>
    </w:p>
    <w:p w:rsidR="004E03F0" w:rsidRPr="00EE68CB" w:rsidRDefault="004E03F0" w:rsidP="004E03F0">
      <w:pPr>
        <w:pStyle w:val="Prrafodelista"/>
        <w:numPr>
          <w:ilvl w:val="0"/>
          <w:numId w:val="2"/>
        </w:numPr>
        <w:rPr>
          <w:rFonts w:cstheme="minorHAnsi"/>
          <w:sz w:val="16"/>
          <w:szCs w:val="16"/>
        </w:rPr>
      </w:pPr>
      <w:r w:rsidRPr="00EE68CB">
        <w:rPr>
          <w:rFonts w:cstheme="minorHAnsi"/>
          <w:sz w:val="16"/>
          <w:szCs w:val="16"/>
        </w:rPr>
        <w:t>El silogismo no puede tener más de 3 términos.</w:t>
      </w:r>
    </w:p>
    <w:p w:rsidR="004E03F0" w:rsidRPr="00EE68CB" w:rsidRDefault="004E03F0" w:rsidP="004E03F0">
      <w:pPr>
        <w:pStyle w:val="Prrafodelista"/>
        <w:numPr>
          <w:ilvl w:val="0"/>
          <w:numId w:val="2"/>
        </w:numPr>
        <w:rPr>
          <w:rFonts w:cstheme="minorHAnsi"/>
          <w:sz w:val="16"/>
          <w:szCs w:val="16"/>
        </w:rPr>
      </w:pPr>
      <w:r w:rsidRPr="00EE68CB">
        <w:rPr>
          <w:rFonts w:cstheme="minorHAnsi"/>
          <w:sz w:val="16"/>
          <w:szCs w:val="16"/>
        </w:rPr>
        <w:t xml:space="preserve">Los términos no deben tener mayor extensión en las premisas que en la conclusión.  </w:t>
      </w:r>
    </w:p>
    <w:p w:rsidR="004E03F0" w:rsidRPr="00EE68CB" w:rsidRDefault="004E03F0" w:rsidP="004E03F0">
      <w:pPr>
        <w:pStyle w:val="Prrafodelista"/>
        <w:numPr>
          <w:ilvl w:val="0"/>
          <w:numId w:val="2"/>
        </w:numPr>
        <w:rPr>
          <w:rFonts w:cstheme="minorHAnsi"/>
          <w:sz w:val="16"/>
          <w:szCs w:val="16"/>
        </w:rPr>
      </w:pPr>
      <w:r w:rsidRPr="00EE68CB">
        <w:rPr>
          <w:rFonts w:cstheme="minorHAnsi"/>
          <w:sz w:val="16"/>
          <w:szCs w:val="16"/>
        </w:rPr>
        <w:t>El término medio no puede entrar en la conclusión.</w:t>
      </w:r>
    </w:p>
    <w:p w:rsidR="004E03F0" w:rsidRPr="00EE68CB" w:rsidRDefault="004E03F0" w:rsidP="004E03F0">
      <w:pPr>
        <w:pStyle w:val="Prrafodelista"/>
        <w:numPr>
          <w:ilvl w:val="0"/>
          <w:numId w:val="2"/>
        </w:numPr>
        <w:rPr>
          <w:rFonts w:cstheme="minorHAnsi"/>
          <w:sz w:val="16"/>
          <w:szCs w:val="16"/>
        </w:rPr>
      </w:pPr>
      <w:r w:rsidRPr="00EE68CB">
        <w:rPr>
          <w:rFonts w:cstheme="minorHAnsi"/>
          <w:sz w:val="16"/>
          <w:szCs w:val="16"/>
        </w:rPr>
        <w:t>El término medio debe tomarse en su extensión universal por lo menos en una premisa.</w:t>
      </w:r>
    </w:p>
    <w:p w:rsidR="00EE68CB" w:rsidRPr="00EE68CB" w:rsidRDefault="00EE68CB" w:rsidP="004E03F0">
      <w:pPr>
        <w:rPr>
          <w:rFonts w:cstheme="minorHAnsi"/>
          <w:sz w:val="16"/>
          <w:szCs w:val="16"/>
          <w:u w:val="single"/>
        </w:rPr>
      </w:pPr>
    </w:p>
    <w:p w:rsidR="00EE68CB" w:rsidRPr="00EE68CB" w:rsidRDefault="00EE68CB" w:rsidP="004E03F0">
      <w:pPr>
        <w:rPr>
          <w:rFonts w:cstheme="minorHAnsi"/>
          <w:sz w:val="16"/>
          <w:szCs w:val="16"/>
          <w:u w:val="single"/>
        </w:rPr>
      </w:pPr>
    </w:p>
    <w:p w:rsidR="00EE68CB" w:rsidRPr="00EE68CB" w:rsidRDefault="00EE68CB" w:rsidP="004E03F0">
      <w:pPr>
        <w:rPr>
          <w:rFonts w:cstheme="minorHAnsi"/>
          <w:sz w:val="16"/>
          <w:szCs w:val="16"/>
          <w:u w:val="single"/>
        </w:rPr>
      </w:pPr>
    </w:p>
    <w:p w:rsidR="004E03F0" w:rsidRPr="00EE68CB" w:rsidRDefault="004E03F0" w:rsidP="004E03F0">
      <w:pPr>
        <w:rPr>
          <w:rFonts w:cstheme="minorHAnsi"/>
          <w:sz w:val="16"/>
          <w:szCs w:val="16"/>
          <w:u w:val="single"/>
        </w:rPr>
      </w:pPr>
      <w:r w:rsidRPr="00EE68CB">
        <w:rPr>
          <w:rFonts w:cstheme="minorHAnsi"/>
          <w:sz w:val="16"/>
          <w:szCs w:val="16"/>
          <w:u w:val="single"/>
        </w:rPr>
        <w:t>Reglas de las premisas:</w:t>
      </w:r>
    </w:p>
    <w:p w:rsidR="004E03F0" w:rsidRPr="00EE68CB" w:rsidRDefault="004E03F0" w:rsidP="004E03F0">
      <w:pPr>
        <w:pStyle w:val="Prrafodelista"/>
        <w:numPr>
          <w:ilvl w:val="0"/>
          <w:numId w:val="2"/>
        </w:numPr>
        <w:rPr>
          <w:rFonts w:cstheme="minorHAnsi"/>
          <w:sz w:val="16"/>
          <w:szCs w:val="16"/>
        </w:rPr>
      </w:pPr>
      <w:r w:rsidRPr="00EE68CB">
        <w:rPr>
          <w:rFonts w:cstheme="minorHAnsi"/>
          <w:sz w:val="16"/>
          <w:szCs w:val="16"/>
        </w:rPr>
        <w:t>De dos premisas negativas no puede obtenerse conclusión alguna.</w:t>
      </w:r>
    </w:p>
    <w:p w:rsidR="004E03F0" w:rsidRPr="00EE68CB" w:rsidRDefault="004E03F0" w:rsidP="004E03F0">
      <w:pPr>
        <w:pStyle w:val="Prrafodelista"/>
        <w:numPr>
          <w:ilvl w:val="0"/>
          <w:numId w:val="2"/>
        </w:numPr>
        <w:rPr>
          <w:rFonts w:cstheme="minorHAnsi"/>
          <w:sz w:val="16"/>
          <w:szCs w:val="16"/>
        </w:rPr>
      </w:pPr>
      <w:r w:rsidRPr="00EE68CB">
        <w:rPr>
          <w:rFonts w:cstheme="minorHAnsi"/>
          <w:sz w:val="16"/>
          <w:szCs w:val="16"/>
        </w:rPr>
        <w:t>De dos premisas afirmativas no puede obtenerse una conclusión negativa.</w:t>
      </w:r>
    </w:p>
    <w:p w:rsidR="00EE68CB" w:rsidRPr="00EE68CB" w:rsidRDefault="004E03F0" w:rsidP="004E03F0">
      <w:pPr>
        <w:pStyle w:val="Prrafodelista"/>
        <w:numPr>
          <w:ilvl w:val="0"/>
          <w:numId w:val="2"/>
        </w:numPr>
        <w:rPr>
          <w:rFonts w:cstheme="minorHAnsi"/>
          <w:sz w:val="16"/>
          <w:szCs w:val="16"/>
        </w:rPr>
      </w:pPr>
      <w:r w:rsidRPr="00EE68CB">
        <w:rPr>
          <w:rFonts w:cstheme="minorHAnsi"/>
          <w:sz w:val="16"/>
          <w:szCs w:val="16"/>
        </w:rPr>
        <w:t>La conclusión siempre sigue la peor parte. Lo negativo respecto de lo positivo y lo particular respecto de lo universal.</w:t>
      </w:r>
      <w:r w:rsidR="00EE68CB" w:rsidRPr="00EE68CB">
        <w:rPr>
          <w:rFonts w:cstheme="minorHAnsi"/>
          <w:sz w:val="16"/>
          <w:szCs w:val="16"/>
        </w:rPr>
        <w:t xml:space="preserve"> </w:t>
      </w:r>
    </w:p>
    <w:p w:rsidR="004E03F0" w:rsidRPr="00EE68CB" w:rsidRDefault="00EE68CB" w:rsidP="004E03F0">
      <w:pPr>
        <w:pStyle w:val="Prrafodelista"/>
        <w:numPr>
          <w:ilvl w:val="0"/>
          <w:numId w:val="2"/>
        </w:numPr>
        <w:rPr>
          <w:rFonts w:cstheme="minorHAnsi"/>
          <w:sz w:val="16"/>
          <w:szCs w:val="16"/>
        </w:rPr>
      </w:pPr>
      <w:r w:rsidRPr="00EE68CB">
        <w:rPr>
          <w:rFonts w:cstheme="minorHAnsi"/>
          <w:sz w:val="16"/>
          <w:szCs w:val="16"/>
        </w:rPr>
        <w:t>D</w:t>
      </w:r>
      <w:r w:rsidR="004E03F0" w:rsidRPr="00EE68CB">
        <w:rPr>
          <w:rFonts w:cstheme="minorHAnsi"/>
          <w:sz w:val="16"/>
          <w:szCs w:val="16"/>
        </w:rPr>
        <w:t>e dos premisas particulares no se obtiene una conclusión.</w:t>
      </w:r>
    </w:p>
    <w:p w:rsidR="00EE68CB" w:rsidRDefault="00EE68CB" w:rsidP="004E03F0">
      <w:pPr>
        <w:rPr>
          <w:rFonts w:cstheme="minorHAnsi"/>
          <w:sz w:val="20"/>
          <w:szCs w:val="20"/>
        </w:rPr>
        <w:sectPr w:rsidR="00EE68CB" w:rsidSect="00EE68CB">
          <w:type w:val="continuous"/>
          <w:pgSz w:w="12240" w:h="15840"/>
          <w:pgMar w:top="720" w:right="720" w:bottom="720" w:left="720" w:header="708" w:footer="708" w:gutter="0"/>
          <w:cols w:num="2" w:space="708"/>
          <w:docGrid w:linePitch="360"/>
        </w:sectPr>
      </w:pPr>
    </w:p>
    <w:p w:rsidR="00F43FFA" w:rsidRDefault="00EE68CB" w:rsidP="004E03F0">
      <w:pPr>
        <w:rPr>
          <w:rFonts w:cstheme="minorHAnsi"/>
          <w:sz w:val="20"/>
          <w:szCs w:val="20"/>
        </w:rPr>
      </w:pPr>
      <w:r>
        <w:rPr>
          <w:rFonts w:cstheme="minorHAnsi"/>
          <w:sz w:val="20"/>
          <w:szCs w:val="20"/>
        </w:rPr>
        <w:lastRenderedPageBreak/>
        <w:t xml:space="preserve">La lógica aristotélica </w:t>
      </w:r>
      <w:r w:rsidR="00F43FFA">
        <w:rPr>
          <w:rFonts w:cstheme="minorHAnsi"/>
          <w:sz w:val="20"/>
          <w:szCs w:val="20"/>
        </w:rPr>
        <w:t xml:space="preserve">era materia obligatoria en muchas épocas como un conocimiento fundamental </w:t>
      </w:r>
      <w:r w:rsidR="008218A8">
        <w:rPr>
          <w:rFonts w:cstheme="minorHAnsi"/>
          <w:sz w:val="20"/>
          <w:szCs w:val="20"/>
        </w:rPr>
        <w:t>para poder considerarse un profes</w:t>
      </w:r>
      <w:r>
        <w:rPr>
          <w:rFonts w:cstheme="minorHAnsi"/>
          <w:sz w:val="20"/>
          <w:szCs w:val="20"/>
        </w:rPr>
        <w:t>i</w:t>
      </w:r>
      <w:r w:rsidR="008218A8">
        <w:rPr>
          <w:rFonts w:cstheme="minorHAnsi"/>
          <w:sz w:val="20"/>
          <w:szCs w:val="20"/>
        </w:rPr>
        <w:t>onal en cualquier campo, además es un conocimiento que i</w:t>
      </w:r>
      <w:r>
        <w:rPr>
          <w:rFonts w:cstheme="minorHAnsi"/>
          <w:sz w:val="20"/>
          <w:szCs w:val="20"/>
        </w:rPr>
        <w:t>nfluye en la matemática y en la tecnología hasta nuestros días, puesto que l</w:t>
      </w:r>
      <w:r w:rsidR="003122CB">
        <w:rPr>
          <w:rFonts w:cstheme="minorHAnsi"/>
          <w:sz w:val="20"/>
          <w:szCs w:val="20"/>
        </w:rPr>
        <w:t xml:space="preserve">os </w:t>
      </w:r>
      <w:r w:rsidR="008F6113">
        <w:rPr>
          <w:rFonts w:cstheme="minorHAnsi"/>
          <w:sz w:val="20"/>
          <w:szCs w:val="20"/>
        </w:rPr>
        <w:t>diagramas</w:t>
      </w:r>
      <w:r w:rsidR="003122CB">
        <w:rPr>
          <w:rFonts w:cstheme="minorHAnsi"/>
          <w:sz w:val="20"/>
          <w:szCs w:val="20"/>
        </w:rPr>
        <w:t xml:space="preserve"> de </w:t>
      </w:r>
      <w:proofErr w:type="spellStart"/>
      <w:r w:rsidR="003122CB">
        <w:rPr>
          <w:rFonts w:cstheme="minorHAnsi"/>
          <w:sz w:val="20"/>
          <w:szCs w:val="20"/>
        </w:rPr>
        <w:t>Venn</w:t>
      </w:r>
      <w:proofErr w:type="spellEnd"/>
      <w:r w:rsidR="003122CB">
        <w:rPr>
          <w:rFonts w:cstheme="minorHAnsi"/>
          <w:sz w:val="20"/>
          <w:szCs w:val="20"/>
        </w:rPr>
        <w:t>, l</w:t>
      </w:r>
      <w:r>
        <w:rPr>
          <w:rFonts w:cstheme="minorHAnsi"/>
          <w:sz w:val="20"/>
          <w:szCs w:val="20"/>
        </w:rPr>
        <w:t>as tablas de verdad, el lenguaje binario</w:t>
      </w:r>
      <w:r w:rsidR="008218A8">
        <w:rPr>
          <w:rFonts w:cstheme="minorHAnsi"/>
          <w:sz w:val="20"/>
          <w:szCs w:val="20"/>
        </w:rPr>
        <w:t xml:space="preserve"> en el que se basa la informática</w:t>
      </w:r>
      <w:r>
        <w:rPr>
          <w:rFonts w:cstheme="minorHAnsi"/>
          <w:sz w:val="20"/>
          <w:szCs w:val="20"/>
        </w:rPr>
        <w:t>, el diseño de compuertas y circuitos lógicos es</w:t>
      </w:r>
      <w:r w:rsidR="008218A8">
        <w:rPr>
          <w:rFonts w:cstheme="minorHAnsi"/>
          <w:sz w:val="20"/>
          <w:szCs w:val="20"/>
        </w:rPr>
        <w:t xml:space="preserve"> un desarrollo de</w:t>
      </w:r>
      <w:r>
        <w:rPr>
          <w:rFonts w:cstheme="minorHAnsi"/>
          <w:sz w:val="20"/>
          <w:szCs w:val="20"/>
        </w:rPr>
        <w:t xml:space="preserve"> los silogismos</w:t>
      </w:r>
      <w:r w:rsidR="008218A8">
        <w:rPr>
          <w:rFonts w:cstheme="minorHAnsi"/>
          <w:sz w:val="20"/>
          <w:szCs w:val="20"/>
        </w:rPr>
        <w:t>.</w:t>
      </w:r>
      <w:r>
        <w:rPr>
          <w:rFonts w:cstheme="minorHAnsi"/>
          <w:sz w:val="20"/>
          <w:szCs w:val="20"/>
        </w:rPr>
        <w:t xml:space="preserve"> </w:t>
      </w:r>
    </w:p>
    <w:p w:rsidR="00F43FFA" w:rsidRDefault="00F43FFA" w:rsidP="004E03F0">
      <w:pPr>
        <w:rPr>
          <w:rFonts w:cstheme="minorHAnsi"/>
          <w:sz w:val="20"/>
          <w:szCs w:val="20"/>
        </w:rPr>
      </w:pPr>
    </w:p>
    <w:p w:rsidR="004E03F0" w:rsidRPr="004E03F0" w:rsidRDefault="004E03F0" w:rsidP="004E03F0">
      <w:pPr>
        <w:rPr>
          <w:rFonts w:cstheme="minorHAnsi"/>
          <w:sz w:val="20"/>
          <w:szCs w:val="20"/>
        </w:rPr>
      </w:pPr>
      <w:r w:rsidRPr="004E03F0">
        <w:rPr>
          <w:rFonts w:cstheme="minorHAnsi"/>
          <w:sz w:val="20"/>
          <w:szCs w:val="20"/>
        </w:rPr>
        <w:t>Frente a los silogismos existe el problema de la verdad, puesto que se puede construir un silogismo correcto y sin embargo ser falso.</w:t>
      </w:r>
    </w:p>
    <w:p w:rsidR="004E03F0" w:rsidRPr="004E03F0" w:rsidRDefault="004E03F0" w:rsidP="008218A8">
      <w:pPr>
        <w:rPr>
          <w:rFonts w:cstheme="minorHAnsi"/>
          <w:sz w:val="20"/>
          <w:szCs w:val="20"/>
        </w:rPr>
      </w:pPr>
      <w:r w:rsidRPr="004E03F0">
        <w:rPr>
          <w:rFonts w:cstheme="minorHAnsi"/>
          <w:sz w:val="20"/>
          <w:szCs w:val="20"/>
        </w:rPr>
        <w:t xml:space="preserve">Para Aristóteles, las verdades de las diferentes ciencias pueden encontrarse por </w:t>
      </w:r>
      <w:r w:rsidR="008218A8">
        <w:rPr>
          <w:rFonts w:cstheme="minorHAnsi"/>
          <w:sz w:val="20"/>
          <w:szCs w:val="20"/>
        </w:rPr>
        <w:t>dos</w:t>
      </w:r>
      <w:r w:rsidRPr="004E03F0">
        <w:rPr>
          <w:rFonts w:cstheme="minorHAnsi"/>
          <w:sz w:val="20"/>
          <w:szCs w:val="20"/>
        </w:rPr>
        <w:t xml:space="preserve"> vías. </w:t>
      </w:r>
      <w:r w:rsidR="008218A8">
        <w:rPr>
          <w:rFonts w:cstheme="minorHAnsi"/>
          <w:sz w:val="20"/>
          <w:szCs w:val="20"/>
        </w:rPr>
        <w:t xml:space="preserve">La </w:t>
      </w:r>
      <w:r w:rsidR="008218A8" w:rsidRPr="008218A8">
        <w:rPr>
          <w:rFonts w:cstheme="minorHAnsi"/>
          <w:sz w:val="20"/>
          <w:szCs w:val="20"/>
          <w:u w:val="single"/>
        </w:rPr>
        <w:t>i</w:t>
      </w:r>
      <w:r w:rsidRPr="008218A8">
        <w:rPr>
          <w:rFonts w:cstheme="minorHAnsi"/>
          <w:sz w:val="20"/>
          <w:szCs w:val="20"/>
          <w:u w:val="single"/>
        </w:rPr>
        <w:t>nducción</w:t>
      </w:r>
      <w:r w:rsidRPr="004E03F0">
        <w:rPr>
          <w:rFonts w:cstheme="minorHAnsi"/>
          <w:sz w:val="20"/>
          <w:szCs w:val="20"/>
        </w:rPr>
        <w:t>: observaciones en sinnúmero de casos particulares</w:t>
      </w:r>
      <w:r w:rsidR="008218A8">
        <w:rPr>
          <w:rFonts w:cstheme="minorHAnsi"/>
          <w:sz w:val="20"/>
          <w:szCs w:val="20"/>
        </w:rPr>
        <w:t xml:space="preserve"> para llegar a una conclusión, </w:t>
      </w:r>
      <w:r w:rsidR="003122CB">
        <w:rPr>
          <w:rFonts w:cstheme="minorHAnsi"/>
          <w:sz w:val="20"/>
          <w:szCs w:val="20"/>
        </w:rPr>
        <w:t>por tanto se dice que va de lo particular a lo general, de manera que no funciona como la lógica</w:t>
      </w:r>
      <w:r w:rsidR="008218A8">
        <w:rPr>
          <w:rFonts w:cstheme="minorHAnsi"/>
          <w:sz w:val="20"/>
          <w:szCs w:val="20"/>
        </w:rPr>
        <w:t xml:space="preserve">. Esta vía va a permitir desarrollar el </w:t>
      </w:r>
      <w:r w:rsidR="008218A8" w:rsidRPr="003122CB">
        <w:rPr>
          <w:rFonts w:cstheme="minorHAnsi"/>
          <w:sz w:val="20"/>
          <w:szCs w:val="20"/>
          <w:u w:val="single"/>
        </w:rPr>
        <w:t>método inductivo</w:t>
      </w:r>
      <w:r w:rsidRPr="004E03F0">
        <w:rPr>
          <w:rFonts w:cstheme="minorHAnsi"/>
          <w:sz w:val="20"/>
          <w:szCs w:val="20"/>
        </w:rPr>
        <w:t>,</w:t>
      </w:r>
      <w:r w:rsidR="003122CB">
        <w:rPr>
          <w:rFonts w:cstheme="minorHAnsi"/>
          <w:sz w:val="20"/>
          <w:szCs w:val="20"/>
        </w:rPr>
        <w:t xml:space="preserve"> que es el empleado por las ciencias naturales. La </w:t>
      </w:r>
      <w:r w:rsidR="003122CB" w:rsidRPr="003122CB">
        <w:rPr>
          <w:rFonts w:cstheme="minorHAnsi"/>
          <w:sz w:val="20"/>
          <w:szCs w:val="20"/>
          <w:u w:val="single"/>
        </w:rPr>
        <w:t>deducción</w:t>
      </w:r>
      <w:r w:rsidR="003122CB">
        <w:rPr>
          <w:rFonts w:cstheme="minorHAnsi"/>
          <w:sz w:val="20"/>
          <w:szCs w:val="20"/>
        </w:rPr>
        <w:t>:</w:t>
      </w:r>
      <w:r w:rsidRPr="004E03F0">
        <w:rPr>
          <w:rFonts w:cstheme="minorHAnsi"/>
          <w:sz w:val="20"/>
          <w:szCs w:val="20"/>
        </w:rPr>
        <w:t xml:space="preserve"> capacidad del intelecto de captar una verdad inmediata</w:t>
      </w:r>
      <w:r w:rsidR="003122CB">
        <w:rPr>
          <w:rFonts w:cstheme="minorHAnsi"/>
          <w:sz w:val="20"/>
          <w:szCs w:val="20"/>
        </w:rPr>
        <w:t>, se parte de una premisa general que se considera aceptable para llegar a conclusiones singulares, por lo que se dice que va de lo general a lo particular</w:t>
      </w:r>
      <w:r w:rsidRPr="004E03F0">
        <w:rPr>
          <w:rFonts w:cstheme="minorHAnsi"/>
          <w:sz w:val="20"/>
          <w:szCs w:val="20"/>
        </w:rPr>
        <w:t xml:space="preserve">. </w:t>
      </w:r>
      <w:r w:rsidR="003122CB">
        <w:rPr>
          <w:rFonts w:cstheme="minorHAnsi"/>
          <w:sz w:val="20"/>
          <w:szCs w:val="20"/>
        </w:rPr>
        <w:t xml:space="preserve">Da origen al </w:t>
      </w:r>
      <w:r w:rsidR="003122CB" w:rsidRPr="003122CB">
        <w:rPr>
          <w:rFonts w:cstheme="minorHAnsi"/>
          <w:sz w:val="20"/>
          <w:szCs w:val="20"/>
          <w:u w:val="single"/>
        </w:rPr>
        <w:t>método deductivo</w:t>
      </w:r>
      <w:r w:rsidR="003122CB">
        <w:rPr>
          <w:rFonts w:cstheme="minorHAnsi"/>
          <w:sz w:val="20"/>
          <w:szCs w:val="20"/>
        </w:rPr>
        <w:t xml:space="preserve">, que es el empleado por la matemática. </w:t>
      </w:r>
      <w:r w:rsidR="008218A8">
        <w:rPr>
          <w:rFonts w:cstheme="minorHAnsi"/>
          <w:sz w:val="20"/>
          <w:szCs w:val="20"/>
        </w:rPr>
        <w:t xml:space="preserve"> </w:t>
      </w:r>
    </w:p>
    <w:p w:rsidR="004E03F0" w:rsidRPr="004E03F0" w:rsidRDefault="004E03F0" w:rsidP="004E03F0">
      <w:pPr>
        <w:rPr>
          <w:rFonts w:cstheme="minorHAnsi"/>
          <w:sz w:val="20"/>
          <w:szCs w:val="20"/>
        </w:rPr>
      </w:pPr>
    </w:p>
    <w:p w:rsidR="004E03F0" w:rsidRPr="004E03F0" w:rsidRDefault="003122CB" w:rsidP="004E03F0">
      <w:pPr>
        <w:rPr>
          <w:rFonts w:cstheme="minorHAnsi"/>
          <w:sz w:val="20"/>
          <w:szCs w:val="20"/>
        </w:rPr>
      </w:pPr>
      <w:r>
        <w:rPr>
          <w:rFonts w:cstheme="minorHAnsi"/>
          <w:sz w:val="20"/>
          <w:szCs w:val="20"/>
        </w:rPr>
        <w:t>Aristóteles encuentra que existen ciencias que pueden compartir premisas universales útiles para el método deductivo tales como</w:t>
      </w:r>
      <w:r w:rsidR="004E03F0" w:rsidRPr="004E03F0">
        <w:rPr>
          <w:rFonts w:cstheme="minorHAnsi"/>
          <w:sz w:val="20"/>
          <w:szCs w:val="20"/>
        </w:rPr>
        <w:t>:</w:t>
      </w:r>
    </w:p>
    <w:p w:rsidR="004E03F0" w:rsidRPr="004E03F0" w:rsidRDefault="004E03F0" w:rsidP="004E03F0">
      <w:pPr>
        <w:rPr>
          <w:rFonts w:cstheme="minorHAnsi"/>
          <w:sz w:val="20"/>
          <w:szCs w:val="20"/>
        </w:rPr>
      </w:pPr>
      <w:r w:rsidRPr="003122CB">
        <w:rPr>
          <w:rFonts w:cstheme="minorHAnsi"/>
          <w:sz w:val="20"/>
          <w:szCs w:val="20"/>
          <w:u w:val="single"/>
        </w:rPr>
        <w:t>Principio de igualdad</w:t>
      </w:r>
      <w:r w:rsidRPr="004E03F0">
        <w:rPr>
          <w:rFonts w:cstheme="minorHAnsi"/>
          <w:sz w:val="20"/>
          <w:szCs w:val="20"/>
        </w:rPr>
        <w:t xml:space="preserve">: si A es igual a B y B es igual a C, entonces C es igual a </w:t>
      </w:r>
      <w:proofErr w:type="spellStart"/>
      <w:r w:rsidRPr="004E03F0">
        <w:rPr>
          <w:rFonts w:cstheme="minorHAnsi"/>
          <w:sz w:val="20"/>
          <w:szCs w:val="20"/>
        </w:rPr>
        <w:t>A</w:t>
      </w:r>
      <w:proofErr w:type="spellEnd"/>
      <w:r w:rsidRPr="004E03F0">
        <w:rPr>
          <w:rFonts w:cstheme="minorHAnsi"/>
          <w:sz w:val="20"/>
          <w:szCs w:val="20"/>
        </w:rPr>
        <w:t>.</w:t>
      </w:r>
    </w:p>
    <w:p w:rsidR="004E03F0" w:rsidRPr="004E03F0" w:rsidRDefault="004E03F0" w:rsidP="004E03F0">
      <w:pPr>
        <w:rPr>
          <w:rFonts w:cstheme="minorHAnsi"/>
          <w:sz w:val="20"/>
          <w:szCs w:val="20"/>
        </w:rPr>
      </w:pPr>
      <w:r w:rsidRPr="003122CB">
        <w:rPr>
          <w:rFonts w:cstheme="minorHAnsi"/>
          <w:sz w:val="20"/>
          <w:szCs w:val="20"/>
          <w:u w:val="single"/>
        </w:rPr>
        <w:t>Principio de no contradicción</w:t>
      </w:r>
      <w:r w:rsidRPr="004E03F0">
        <w:rPr>
          <w:rFonts w:cstheme="minorHAnsi"/>
          <w:sz w:val="20"/>
          <w:szCs w:val="20"/>
        </w:rPr>
        <w:t xml:space="preserve">:  </w:t>
      </w:r>
      <w:r w:rsidRPr="004E03F0">
        <w:rPr>
          <w:rFonts w:cstheme="minorHAnsi"/>
          <w:sz w:val="20"/>
          <w:szCs w:val="20"/>
        </w:rPr>
        <w:sym w:font="Symbol" w:char="F0D8"/>
      </w:r>
      <w:r w:rsidRPr="004E03F0">
        <w:rPr>
          <w:rFonts w:cstheme="minorHAnsi"/>
          <w:sz w:val="20"/>
          <w:szCs w:val="20"/>
        </w:rPr>
        <w:t>(A</w:t>
      </w:r>
      <w:r w:rsidRPr="004E03F0">
        <w:rPr>
          <w:rFonts w:cstheme="minorHAnsi"/>
          <w:sz w:val="20"/>
          <w:szCs w:val="20"/>
        </w:rPr>
        <w:sym w:font="Symbol" w:char="F0D9"/>
      </w:r>
      <w:r w:rsidRPr="004E03F0">
        <w:rPr>
          <w:rFonts w:cstheme="minorHAnsi"/>
          <w:sz w:val="20"/>
          <w:szCs w:val="20"/>
        </w:rPr>
        <w:sym w:font="Symbol" w:char="F0D8"/>
      </w:r>
      <w:r w:rsidRPr="004E03F0">
        <w:rPr>
          <w:rFonts w:cstheme="minorHAnsi"/>
          <w:sz w:val="20"/>
          <w:szCs w:val="20"/>
        </w:rPr>
        <w:t xml:space="preserve">A), </w:t>
      </w:r>
      <w:r w:rsidR="003122CB">
        <w:rPr>
          <w:rFonts w:cstheme="minorHAnsi"/>
          <w:sz w:val="20"/>
          <w:szCs w:val="20"/>
        </w:rPr>
        <w:t>este principio puede entenderse de varias maneras, en la</w:t>
      </w:r>
      <w:r w:rsidRPr="004E03F0">
        <w:rPr>
          <w:rFonts w:cstheme="minorHAnsi"/>
          <w:sz w:val="20"/>
          <w:szCs w:val="20"/>
        </w:rPr>
        <w:t xml:space="preserve"> lógica como: una proposición y su negación no pueden ser ambas verdaderas al mismo tiempo y en el mismo sentido. En ontología: no es posible que algo sea y no sea al mismo tiempo y en el mismo sentido. </w:t>
      </w:r>
      <w:proofErr w:type="spellStart"/>
      <w:r w:rsidRPr="004E03F0">
        <w:rPr>
          <w:rFonts w:cstheme="minorHAnsi"/>
          <w:sz w:val="20"/>
          <w:szCs w:val="20"/>
        </w:rPr>
        <w:t>Doxástica</w:t>
      </w:r>
      <w:proofErr w:type="spellEnd"/>
      <w:r w:rsidR="003122CB">
        <w:rPr>
          <w:rFonts w:cstheme="minorHAnsi"/>
          <w:sz w:val="20"/>
          <w:szCs w:val="20"/>
        </w:rPr>
        <w:t>:</w:t>
      </w:r>
      <w:r w:rsidRPr="004E03F0">
        <w:rPr>
          <w:rFonts w:cstheme="minorHAnsi"/>
          <w:sz w:val="20"/>
          <w:szCs w:val="20"/>
        </w:rPr>
        <w:t xml:space="preserve"> nadie puede creer al mismo tiempo en el mismo sentido en una proposición y su negación. Y en metafísica</w:t>
      </w:r>
      <w:r w:rsidR="003122CB">
        <w:rPr>
          <w:rFonts w:cstheme="minorHAnsi"/>
          <w:sz w:val="20"/>
          <w:szCs w:val="20"/>
        </w:rPr>
        <w:t>:</w:t>
      </w:r>
      <w:r w:rsidRPr="004E03F0">
        <w:rPr>
          <w:rFonts w:cstheme="minorHAnsi"/>
          <w:sz w:val="20"/>
          <w:szCs w:val="20"/>
        </w:rPr>
        <w:t xml:space="preserve"> todo ser posee su propia naturaleza determinada, su propia esencia que le permite ser lo que es y no otra cosa.   </w:t>
      </w:r>
    </w:p>
    <w:p w:rsidR="007546ED" w:rsidRDefault="007546ED">
      <w:pPr>
        <w:rPr>
          <w:sz w:val="20"/>
          <w:szCs w:val="20"/>
        </w:rPr>
      </w:pPr>
    </w:p>
    <w:p w:rsidR="007546ED" w:rsidRDefault="007546ED">
      <w:pPr>
        <w:rPr>
          <w:b/>
          <w:sz w:val="20"/>
          <w:szCs w:val="20"/>
        </w:rPr>
      </w:pPr>
      <w:r w:rsidRPr="007546ED">
        <w:rPr>
          <w:b/>
          <w:sz w:val="20"/>
          <w:szCs w:val="20"/>
        </w:rPr>
        <w:t>LAS PREGUNTAS POR EL HOMBRE EN LA TEORÍA ARISTOTÉLLICA</w:t>
      </w:r>
    </w:p>
    <w:p w:rsidR="00324774" w:rsidRDefault="00324774" w:rsidP="007546ED">
      <w:pPr>
        <w:rPr>
          <w:sz w:val="20"/>
          <w:szCs w:val="20"/>
        </w:rPr>
      </w:pPr>
    </w:p>
    <w:p w:rsidR="000C69EE" w:rsidRDefault="007546ED" w:rsidP="007546ED">
      <w:pPr>
        <w:rPr>
          <w:sz w:val="20"/>
          <w:szCs w:val="20"/>
        </w:rPr>
      </w:pPr>
      <w:r w:rsidRPr="007546ED">
        <w:rPr>
          <w:sz w:val="20"/>
          <w:szCs w:val="20"/>
        </w:rPr>
        <w:t xml:space="preserve">En cuanto a la ética, se aleja de la noción platónica de búsqueda de bien como noción única universal. Para Aristóteles, en tanto que existen tantas sustancias como géneros, no es posible la noción intelectualista de bien sino posibles nociones de bien de acuerdo con el fin, pero como un fin puede conducir a su vez a otro fin, se pregunta si existe un fin último, que es lo que determina la sustancia. Si la cama sirve para dormir es una buena cama sino es una mala cama, entonces se obtiene el fin propio. En cuanto al hombre el fin último implica preguntarse por la naturaleza del hombre para conocer el fin último. Si actúa hacia ese fin último en </w:t>
      </w:r>
      <w:r w:rsidRPr="007546ED">
        <w:rPr>
          <w:sz w:val="20"/>
          <w:szCs w:val="20"/>
        </w:rPr>
        <w:lastRenderedPageBreak/>
        <w:t>conformidad con la función de hombre será buen hombre, de lo contrario un mal hombre. Es</w:t>
      </w:r>
      <w:r w:rsidR="000C69EE">
        <w:rPr>
          <w:sz w:val="20"/>
          <w:szCs w:val="20"/>
        </w:rPr>
        <w:t>e fin último es</w:t>
      </w:r>
      <w:r w:rsidRPr="007546ED">
        <w:rPr>
          <w:sz w:val="20"/>
          <w:szCs w:val="20"/>
        </w:rPr>
        <w:t xml:space="preserve"> la felicidad. Pero no existe una noción única de felicidad. Como el alma humana tiene lo volitivo </w:t>
      </w:r>
      <w:r w:rsidR="000C69EE">
        <w:rPr>
          <w:sz w:val="20"/>
          <w:szCs w:val="20"/>
        </w:rPr>
        <w:t xml:space="preserve">(emociones) </w:t>
      </w:r>
      <w:r w:rsidRPr="007546ED">
        <w:rPr>
          <w:sz w:val="20"/>
          <w:szCs w:val="20"/>
        </w:rPr>
        <w:t xml:space="preserve">y lo intelectual, habrá virtudes éticas y virtudes </w:t>
      </w:r>
      <w:proofErr w:type="spellStart"/>
      <w:r w:rsidRPr="007546ED">
        <w:rPr>
          <w:sz w:val="20"/>
          <w:szCs w:val="20"/>
        </w:rPr>
        <w:t>dianoéticas</w:t>
      </w:r>
      <w:proofErr w:type="spellEnd"/>
      <w:r w:rsidRPr="007546ED">
        <w:rPr>
          <w:sz w:val="20"/>
          <w:szCs w:val="20"/>
        </w:rPr>
        <w:t xml:space="preserve">. </w:t>
      </w:r>
    </w:p>
    <w:p w:rsidR="000C69EE" w:rsidRDefault="000C69EE" w:rsidP="007546ED">
      <w:pPr>
        <w:rPr>
          <w:sz w:val="20"/>
          <w:szCs w:val="20"/>
        </w:rPr>
      </w:pPr>
    </w:p>
    <w:p w:rsidR="007546ED" w:rsidRPr="007546ED" w:rsidRDefault="007546ED" w:rsidP="007546ED">
      <w:pPr>
        <w:rPr>
          <w:sz w:val="20"/>
          <w:szCs w:val="20"/>
        </w:rPr>
      </w:pPr>
      <w:r w:rsidRPr="007546ED">
        <w:rPr>
          <w:sz w:val="20"/>
          <w:szCs w:val="20"/>
        </w:rPr>
        <w:t xml:space="preserve">Si una acción es adecuada y se obtiene un fin, la acción tiende a repetirse y convertirse en hábito. No me porto bien porque soy bueno sino que soy bueno porque me porto bien. Lo contrario, si la decisión es incorrecta y se repite se convierte en un </w:t>
      </w:r>
      <w:r w:rsidRPr="000C69EE">
        <w:rPr>
          <w:sz w:val="20"/>
          <w:szCs w:val="20"/>
          <w:u w:val="single"/>
        </w:rPr>
        <w:t>vicio</w:t>
      </w:r>
      <w:r w:rsidRPr="007546ED">
        <w:rPr>
          <w:sz w:val="20"/>
          <w:szCs w:val="20"/>
        </w:rPr>
        <w:t xml:space="preserve">. Por tanto, la </w:t>
      </w:r>
      <w:r w:rsidRPr="000C69EE">
        <w:rPr>
          <w:sz w:val="20"/>
          <w:szCs w:val="20"/>
          <w:u w:val="single"/>
        </w:rPr>
        <w:t>virtud</w:t>
      </w:r>
      <w:r w:rsidRPr="007546ED">
        <w:rPr>
          <w:sz w:val="20"/>
          <w:szCs w:val="20"/>
        </w:rPr>
        <w:t xml:space="preserve"> es el </w:t>
      </w:r>
      <w:r w:rsidRPr="000C69EE">
        <w:rPr>
          <w:sz w:val="20"/>
          <w:szCs w:val="20"/>
          <w:u w:val="single"/>
        </w:rPr>
        <w:t>hábito</w:t>
      </w:r>
      <w:r w:rsidRPr="007546ED">
        <w:rPr>
          <w:sz w:val="20"/>
          <w:szCs w:val="20"/>
        </w:rPr>
        <w:t xml:space="preserve"> de decidir bien y conforme a una regla, la del </w:t>
      </w:r>
      <w:r w:rsidRPr="000C69EE">
        <w:rPr>
          <w:sz w:val="20"/>
          <w:szCs w:val="20"/>
          <w:u w:val="single"/>
        </w:rPr>
        <w:t>término medio</w:t>
      </w:r>
      <w:r w:rsidRPr="007546ED">
        <w:rPr>
          <w:b/>
          <w:sz w:val="20"/>
          <w:szCs w:val="20"/>
        </w:rPr>
        <w:t xml:space="preserve"> </w:t>
      </w:r>
      <w:r w:rsidRPr="007546ED">
        <w:rPr>
          <w:sz w:val="20"/>
          <w:szCs w:val="20"/>
        </w:rPr>
        <w:t>entre dos extremos. El término medio no es universal sino que en cada caso, a través de la experiencia que se puede lograr el hábito. Pero tampoco se puede decir que la virtud sea relativa</w:t>
      </w:r>
      <w:r w:rsidR="000C69EE">
        <w:rPr>
          <w:sz w:val="20"/>
          <w:szCs w:val="20"/>
        </w:rPr>
        <w:t>, es un t</w:t>
      </w:r>
      <w:r w:rsidRPr="007546ED">
        <w:rPr>
          <w:sz w:val="20"/>
          <w:szCs w:val="20"/>
        </w:rPr>
        <w:t>érmino medio entre dos vicios, uno por defecto y otro por exceso.</w:t>
      </w:r>
      <w:r w:rsidR="000C69EE">
        <w:rPr>
          <w:sz w:val="20"/>
          <w:szCs w:val="20"/>
        </w:rPr>
        <w:t xml:space="preserve"> El hombre virtuoso es el que se orienta sus actos en el término medio.</w:t>
      </w:r>
    </w:p>
    <w:p w:rsidR="007546ED" w:rsidRPr="007546ED" w:rsidRDefault="007546ED" w:rsidP="007546ED">
      <w:pPr>
        <w:rPr>
          <w:sz w:val="20"/>
          <w:szCs w:val="20"/>
        </w:rPr>
      </w:pPr>
    </w:p>
    <w:p w:rsidR="007546ED" w:rsidRPr="007546ED" w:rsidRDefault="007546ED" w:rsidP="007546ED">
      <w:pPr>
        <w:rPr>
          <w:sz w:val="20"/>
          <w:szCs w:val="20"/>
        </w:rPr>
      </w:pPr>
      <w:r w:rsidRPr="007546ED">
        <w:rPr>
          <w:sz w:val="20"/>
          <w:szCs w:val="20"/>
        </w:rPr>
        <w:t xml:space="preserve">Las virtudes </w:t>
      </w:r>
      <w:proofErr w:type="spellStart"/>
      <w:r w:rsidRPr="007546ED">
        <w:rPr>
          <w:sz w:val="20"/>
          <w:szCs w:val="20"/>
        </w:rPr>
        <w:t>dianoéticas</w:t>
      </w:r>
      <w:proofErr w:type="spellEnd"/>
      <w:r w:rsidRPr="007546ED">
        <w:rPr>
          <w:sz w:val="20"/>
          <w:szCs w:val="20"/>
        </w:rPr>
        <w:t xml:space="preserve"> se basan en el análisis de las </w:t>
      </w:r>
      <w:r w:rsidR="000C69EE">
        <w:rPr>
          <w:sz w:val="20"/>
          <w:szCs w:val="20"/>
        </w:rPr>
        <w:t>tres</w:t>
      </w:r>
      <w:r w:rsidRPr="007546ED">
        <w:rPr>
          <w:sz w:val="20"/>
          <w:szCs w:val="20"/>
        </w:rPr>
        <w:t xml:space="preserve"> funciones de la parte racional del alma. Para la </w:t>
      </w:r>
      <w:r w:rsidRPr="007546ED">
        <w:rPr>
          <w:sz w:val="20"/>
          <w:szCs w:val="20"/>
          <w:u w:val="single"/>
        </w:rPr>
        <w:t>función productiva</w:t>
      </w:r>
      <w:r w:rsidRPr="007546ED">
        <w:rPr>
          <w:sz w:val="20"/>
          <w:szCs w:val="20"/>
        </w:rPr>
        <w:t xml:space="preserve"> la virtud es el dominio de un arte. Para la </w:t>
      </w:r>
      <w:r w:rsidRPr="007546ED">
        <w:rPr>
          <w:sz w:val="20"/>
          <w:szCs w:val="20"/>
          <w:u w:val="single"/>
        </w:rPr>
        <w:t>función práctica</w:t>
      </w:r>
      <w:r w:rsidRPr="007546ED">
        <w:rPr>
          <w:sz w:val="20"/>
          <w:szCs w:val="20"/>
        </w:rPr>
        <w:t>, la que reflexiona sobre la vida política y ética del hombre, la virtud es la prudencia (</w:t>
      </w:r>
      <w:proofErr w:type="spellStart"/>
      <w:r w:rsidRPr="007546ED">
        <w:rPr>
          <w:sz w:val="20"/>
          <w:szCs w:val="20"/>
        </w:rPr>
        <w:t>phrónesis</w:t>
      </w:r>
      <w:proofErr w:type="spellEnd"/>
      <w:r w:rsidRPr="007546ED">
        <w:rPr>
          <w:sz w:val="20"/>
          <w:szCs w:val="20"/>
        </w:rPr>
        <w:t xml:space="preserve">) o racionalidad práctica, por la que se escoge adecuadamente las reglas para regular el comportamiento. No es el dominio de una ciencia sino que está en la experiencia. Puede haber diferentes tipos de virtudes de acuerdo con las diferentes facetas individual, familiar y política. Y para </w:t>
      </w:r>
      <w:r w:rsidRPr="007546ED">
        <w:rPr>
          <w:sz w:val="20"/>
          <w:szCs w:val="20"/>
          <w:u w:val="single"/>
        </w:rPr>
        <w:t>la función teórica o contemplativa</w:t>
      </w:r>
      <w:r w:rsidRPr="007546ED">
        <w:rPr>
          <w:sz w:val="20"/>
          <w:szCs w:val="20"/>
        </w:rPr>
        <w:t>, la virtud es la sabiduría (</w:t>
      </w:r>
      <w:proofErr w:type="spellStart"/>
      <w:r w:rsidRPr="007546ED">
        <w:rPr>
          <w:sz w:val="20"/>
          <w:szCs w:val="20"/>
        </w:rPr>
        <w:t>sophia</w:t>
      </w:r>
      <w:proofErr w:type="spellEnd"/>
      <w:r w:rsidRPr="007546ED">
        <w:rPr>
          <w:sz w:val="20"/>
          <w:szCs w:val="20"/>
        </w:rPr>
        <w:t>), que se encarga del conocimiento científico para determinar la verdad y falsedad, el bien y el mal. Es el nivel más alto de virtud al que puede aspirar el hombre. El saber es un fin en sí mismo. Corresponde al Estado permitir a los ciudadanos el acceso a los bienes intelectuales.</w:t>
      </w:r>
    </w:p>
    <w:p w:rsidR="007546ED" w:rsidRPr="007546ED" w:rsidRDefault="007546ED" w:rsidP="007546ED">
      <w:pPr>
        <w:rPr>
          <w:sz w:val="20"/>
          <w:szCs w:val="20"/>
        </w:rPr>
      </w:pPr>
    </w:p>
    <w:p w:rsidR="000C69EE" w:rsidRPr="007546ED" w:rsidRDefault="000C69EE" w:rsidP="000C69EE">
      <w:pPr>
        <w:rPr>
          <w:sz w:val="20"/>
          <w:szCs w:val="20"/>
        </w:rPr>
      </w:pPr>
      <w:r w:rsidRPr="007546ED">
        <w:rPr>
          <w:sz w:val="20"/>
          <w:szCs w:val="20"/>
        </w:rPr>
        <w:t xml:space="preserve">En cuanto al alma, Aristóteles considera que se encuentra en el corazón, la sangre se convierte en </w:t>
      </w:r>
      <w:proofErr w:type="spellStart"/>
      <w:r w:rsidRPr="000C69EE">
        <w:rPr>
          <w:sz w:val="20"/>
          <w:szCs w:val="20"/>
          <w:u w:val="single"/>
        </w:rPr>
        <w:t>pneuma</w:t>
      </w:r>
      <w:proofErr w:type="spellEnd"/>
      <w:r w:rsidRPr="007546ED">
        <w:rPr>
          <w:sz w:val="20"/>
          <w:szCs w:val="20"/>
        </w:rPr>
        <w:t xml:space="preserve">, </w:t>
      </w:r>
      <w:proofErr w:type="spellStart"/>
      <w:r w:rsidRPr="007546ED">
        <w:rPr>
          <w:sz w:val="20"/>
          <w:szCs w:val="20"/>
        </w:rPr>
        <w:t>cardiocentrismo</w:t>
      </w:r>
      <w:proofErr w:type="spellEnd"/>
      <w:r w:rsidRPr="007546ED">
        <w:rPr>
          <w:sz w:val="20"/>
          <w:szCs w:val="20"/>
        </w:rPr>
        <w:t xml:space="preserve">. Contemplaba la unión entre la dimensión física e intelectual del hombre, en la ubicación en el cerebro de </w:t>
      </w:r>
      <w:r>
        <w:rPr>
          <w:sz w:val="20"/>
          <w:szCs w:val="20"/>
        </w:rPr>
        <w:t>cuatro</w:t>
      </w:r>
      <w:r w:rsidRPr="007546ED">
        <w:rPr>
          <w:sz w:val="20"/>
          <w:szCs w:val="20"/>
        </w:rPr>
        <w:t xml:space="preserve"> áreas: </w:t>
      </w:r>
      <w:r w:rsidRPr="007546ED">
        <w:rPr>
          <w:i/>
          <w:sz w:val="20"/>
          <w:szCs w:val="20"/>
        </w:rPr>
        <w:t>sentido común</w:t>
      </w:r>
      <w:r w:rsidRPr="007546ED">
        <w:rPr>
          <w:sz w:val="20"/>
          <w:szCs w:val="20"/>
        </w:rPr>
        <w:t xml:space="preserve">, en la parte frontal del cerebro relacionado con los sentidos y las impresiones del mundo exterior; </w:t>
      </w:r>
      <w:r w:rsidRPr="007546ED">
        <w:rPr>
          <w:i/>
          <w:sz w:val="20"/>
          <w:szCs w:val="20"/>
        </w:rPr>
        <w:t>imaginación</w:t>
      </w:r>
      <w:r w:rsidRPr="007546ED">
        <w:rPr>
          <w:sz w:val="20"/>
          <w:szCs w:val="20"/>
        </w:rPr>
        <w:t xml:space="preserve">, formación de </w:t>
      </w:r>
      <w:r w:rsidRPr="000C69EE">
        <w:rPr>
          <w:i/>
          <w:sz w:val="20"/>
          <w:szCs w:val="20"/>
        </w:rPr>
        <w:t>fantasmas</w:t>
      </w:r>
      <w:r w:rsidRPr="007546ED">
        <w:rPr>
          <w:sz w:val="20"/>
          <w:szCs w:val="20"/>
        </w:rPr>
        <w:t xml:space="preserve"> (imágenes mentales) porque el alma no piensa sin una imagen mental; </w:t>
      </w:r>
      <w:r w:rsidRPr="007546ED">
        <w:rPr>
          <w:i/>
          <w:sz w:val="20"/>
          <w:szCs w:val="20"/>
        </w:rPr>
        <w:t>intelecto</w:t>
      </w:r>
      <w:r w:rsidRPr="007546ED">
        <w:rPr>
          <w:sz w:val="20"/>
          <w:szCs w:val="20"/>
        </w:rPr>
        <w:t>, en donde los procesos racionales (cogitativa) y la capacidad de juicio (estimativa) realizan las conexiones</w:t>
      </w:r>
      <w:r w:rsidRPr="007546ED">
        <w:rPr>
          <w:i/>
          <w:sz w:val="20"/>
          <w:szCs w:val="20"/>
        </w:rPr>
        <w:t>;  memoria</w:t>
      </w:r>
      <w:r w:rsidRPr="007546ED">
        <w:rPr>
          <w:sz w:val="20"/>
          <w:szCs w:val="20"/>
        </w:rPr>
        <w:t>, que almacena y produce asociaciones por similitud (el perro se asocia con el lobo), diversidad (el gato con el ratón) y contigüidad (el establo con el buey). Según esto las facultades del alma estarían ubicadas en zonas del cerebro.</w:t>
      </w:r>
    </w:p>
    <w:p w:rsidR="000C69EE" w:rsidRDefault="000C69EE" w:rsidP="007546ED">
      <w:pPr>
        <w:rPr>
          <w:sz w:val="20"/>
          <w:szCs w:val="20"/>
        </w:rPr>
      </w:pPr>
    </w:p>
    <w:p w:rsidR="007546ED" w:rsidRDefault="007546ED" w:rsidP="007546ED">
      <w:pPr>
        <w:rPr>
          <w:sz w:val="20"/>
          <w:szCs w:val="20"/>
        </w:rPr>
      </w:pPr>
      <w:r w:rsidRPr="007546ED">
        <w:rPr>
          <w:sz w:val="20"/>
          <w:szCs w:val="20"/>
        </w:rPr>
        <w:t xml:space="preserve">En cuanto a la política, considera al hombre un </w:t>
      </w:r>
      <w:proofErr w:type="spellStart"/>
      <w:r w:rsidRPr="007546ED">
        <w:rPr>
          <w:sz w:val="20"/>
          <w:szCs w:val="20"/>
        </w:rPr>
        <w:t>zóon</w:t>
      </w:r>
      <w:proofErr w:type="spellEnd"/>
      <w:r w:rsidRPr="007546ED">
        <w:rPr>
          <w:sz w:val="20"/>
          <w:szCs w:val="20"/>
        </w:rPr>
        <w:t xml:space="preserve"> </w:t>
      </w:r>
      <w:proofErr w:type="spellStart"/>
      <w:r w:rsidRPr="007546ED">
        <w:rPr>
          <w:sz w:val="20"/>
          <w:szCs w:val="20"/>
        </w:rPr>
        <w:t>politikon</w:t>
      </w:r>
      <w:proofErr w:type="spellEnd"/>
      <w:r w:rsidRPr="007546ED">
        <w:rPr>
          <w:sz w:val="20"/>
          <w:szCs w:val="20"/>
        </w:rPr>
        <w:t xml:space="preserve"> (</w:t>
      </w:r>
      <w:r w:rsidRPr="000C69EE">
        <w:rPr>
          <w:sz w:val="20"/>
          <w:szCs w:val="20"/>
          <w:u w:val="single"/>
        </w:rPr>
        <w:t>animal social</w:t>
      </w:r>
      <w:r w:rsidRPr="007546ED">
        <w:rPr>
          <w:sz w:val="20"/>
          <w:szCs w:val="20"/>
        </w:rPr>
        <w:t>), pues no puede ser aislado, además posee el lenguaje. El núcleo de la sociedad es la familia. Reconoce como naturales las relaciones hombre-mujer, padres-hijos y amo-esclavo, destacando la preminencia de los primeros. Al igual que Platón, considera que el fin del Estado es garantizar el bien supremo de los hombres, su vida moral e intelectual. Estudió la</w:t>
      </w:r>
      <w:r w:rsidR="000C69EE">
        <w:rPr>
          <w:sz w:val="20"/>
          <w:szCs w:val="20"/>
        </w:rPr>
        <w:t>s formas de organización de los Estados de su época</w:t>
      </w:r>
      <w:r w:rsidRPr="007546ED">
        <w:rPr>
          <w:sz w:val="20"/>
          <w:szCs w:val="20"/>
        </w:rPr>
        <w:t>, teniendo en cuenta la búsqueda o no del interés común y también el número:</w:t>
      </w:r>
    </w:p>
    <w:p w:rsidR="00CC60B4" w:rsidRPr="007546ED" w:rsidRDefault="00CC60B4" w:rsidP="007546ED">
      <w:pPr>
        <w:rPr>
          <w:sz w:val="20"/>
          <w:szCs w:val="20"/>
        </w:rPr>
      </w:pPr>
    </w:p>
    <w:tbl>
      <w:tblPr>
        <w:tblStyle w:val="Tablaconcuadrcula"/>
        <w:tblW w:w="0" w:type="auto"/>
        <w:jc w:val="center"/>
        <w:tblInd w:w="2428" w:type="dxa"/>
        <w:tblLook w:val="04A0" w:firstRow="1" w:lastRow="0" w:firstColumn="1" w:lastColumn="0" w:noHBand="0" w:noVBand="1"/>
      </w:tblPr>
      <w:tblGrid>
        <w:gridCol w:w="1484"/>
        <w:gridCol w:w="2287"/>
        <w:gridCol w:w="2085"/>
      </w:tblGrid>
      <w:tr w:rsidR="007546ED" w:rsidRPr="007546ED" w:rsidTr="00CE2D2C">
        <w:trPr>
          <w:jc w:val="center"/>
        </w:trPr>
        <w:tc>
          <w:tcPr>
            <w:tcW w:w="1484" w:type="dxa"/>
            <w:vAlign w:val="center"/>
          </w:tcPr>
          <w:p w:rsidR="007546ED" w:rsidRPr="000C69EE" w:rsidRDefault="000C69EE" w:rsidP="00B54025">
            <w:pPr>
              <w:jc w:val="center"/>
              <w:rPr>
                <w:b/>
                <w:sz w:val="20"/>
                <w:szCs w:val="20"/>
              </w:rPr>
            </w:pPr>
            <w:r w:rsidRPr="000C69EE">
              <w:rPr>
                <w:b/>
                <w:sz w:val="20"/>
                <w:szCs w:val="20"/>
              </w:rPr>
              <w:t>NÚMERO DE GOBERNANTES</w:t>
            </w:r>
          </w:p>
        </w:tc>
        <w:tc>
          <w:tcPr>
            <w:tcW w:w="2287" w:type="dxa"/>
            <w:vAlign w:val="center"/>
          </w:tcPr>
          <w:p w:rsidR="007546ED" w:rsidRPr="007546ED" w:rsidRDefault="000C69EE" w:rsidP="00B54025">
            <w:pPr>
              <w:jc w:val="center"/>
              <w:rPr>
                <w:b/>
                <w:sz w:val="20"/>
                <w:szCs w:val="20"/>
              </w:rPr>
            </w:pPr>
            <w:r>
              <w:rPr>
                <w:b/>
                <w:sz w:val="20"/>
                <w:szCs w:val="20"/>
              </w:rPr>
              <w:t xml:space="preserve">Forma de gobierno que busca el </w:t>
            </w:r>
            <w:r w:rsidR="007546ED" w:rsidRPr="007546ED">
              <w:rPr>
                <w:b/>
                <w:sz w:val="20"/>
                <w:szCs w:val="20"/>
              </w:rPr>
              <w:t>Interés común</w:t>
            </w:r>
          </w:p>
        </w:tc>
        <w:tc>
          <w:tcPr>
            <w:tcW w:w="2085" w:type="dxa"/>
            <w:vAlign w:val="center"/>
          </w:tcPr>
          <w:p w:rsidR="007546ED" w:rsidRPr="007546ED" w:rsidRDefault="000C69EE" w:rsidP="00B54025">
            <w:pPr>
              <w:jc w:val="center"/>
              <w:rPr>
                <w:b/>
                <w:sz w:val="20"/>
                <w:szCs w:val="20"/>
              </w:rPr>
            </w:pPr>
            <w:r>
              <w:rPr>
                <w:b/>
                <w:sz w:val="20"/>
                <w:szCs w:val="20"/>
              </w:rPr>
              <w:t xml:space="preserve">Forma de gobierno </w:t>
            </w:r>
            <w:r w:rsidR="007546ED" w:rsidRPr="007546ED">
              <w:rPr>
                <w:b/>
                <w:sz w:val="20"/>
                <w:szCs w:val="20"/>
              </w:rPr>
              <w:t xml:space="preserve">Corrupta </w:t>
            </w:r>
          </w:p>
        </w:tc>
      </w:tr>
      <w:tr w:rsidR="007546ED" w:rsidRPr="007546ED" w:rsidTr="00CE2D2C">
        <w:trPr>
          <w:jc w:val="center"/>
        </w:trPr>
        <w:tc>
          <w:tcPr>
            <w:tcW w:w="1484" w:type="dxa"/>
            <w:vAlign w:val="center"/>
          </w:tcPr>
          <w:p w:rsidR="007546ED" w:rsidRPr="007546ED" w:rsidRDefault="007546ED" w:rsidP="00B54025">
            <w:pPr>
              <w:jc w:val="center"/>
              <w:rPr>
                <w:b/>
                <w:sz w:val="20"/>
                <w:szCs w:val="20"/>
              </w:rPr>
            </w:pPr>
            <w:r w:rsidRPr="007546ED">
              <w:rPr>
                <w:b/>
                <w:sz w:val="20"/>
                <w:szCs w:val="20"/>
              </w:rPr>
              <w:t>Uno</w:t>
            </w:r>
          </w:p>
        </w:tc>
        <w:tc>
          <w:tcPr>
            <w:tcW w:w="2287" w:type="dxa"/>
            <w:vAlign w:val="center"/>
          </w:tcPr>
          <w:p w:rsidR="007546ED" w:rsidRPr="003E0CCD" w:rsidRDefault="007546ED" w:rsidP="00B54025">
            <w:pPr>
              <w:jc w:val="center"/>
              <w:rPr>
                <w:sz w:val="20"/>
                <w:szCs w:val="20"/>
                <w:u w:val="single"/>
              </w:rPr>
            </w:pPr>
            <w:r w:rsidRPr="003E0CCD">
              <w:rPr>
                <w:sz w:val="20"/>
                <w:szCs w:val="20"/>
                <w:u w:val="single"/>
              </w:rPr>
              <w:t>Monarquía</w:t>
            </w:r>
          </w:p>
        </w:tc>
        <w:tc>
          <w:tcPr>
            <w:tcW w:w="2085" w:type="dxa"/>
            <w:vAlign w:val="center"/>
          </w:tcPr>
          <w:p w:rsidR="007546ED" w:rsidRPr="003E0CCD" w:rsidRDefault="007546ED" w:rsidP="00B54025">
            <w:pPr>
              <w:jc w:val="center"/>
              <w:rPr>
                <w:sz w:val="20"/>
                <w:szCs w:val="20"/>
                <w:u w:val="single"/>
              </w:rPr>
            </w:pPr>
            <w:r w:rsidRPr="003E0CCD">
              <w:rPr>
                <w:sz w:val="20"/>
                <w:szCs w:val="20"/>
                <w:u w:val="single"/>
              </w:rPr>
              <w:t>Tiranía</w:t>
            </w:r>
          </w:p>
        </w:tc>
      </w:tr>
      <w:tr w:rsidR="007546ED" w:rsidRPr="007546ED" w:rsidTr="00CE2D2C">
        <w:trPr>
          <w:jc w:val="center"/>
        </w:trPr>
        <w:tc>
          <w:tcPr>
            <w:tcW w:w="1484" w:type="dxa"/>
            <w:vAlign w:val="center"/>
          </w:tcPr>
          <w:p w:rsidR="007546ED" w:rsidRPr="007546ED" w:rsidRDefault="007546ED" w:rsidP="00B54025">
            <w:pPr>
              <w:jc w:val="center"/>
              <w:rPr>
                <w:b/>
                <w:sz w:val="20"/>
                <w:szCs w:val="20"/>
              </w:rPr>
            </w:pPr>
            <w:r w:rsidRPr="007546ED">
              <w:rPr>
                <w:b/>
                <w:sz w:val="20"/>
                <w:szCs w:val="20"/>
              </w:rPr>
              <w:t>Algunos</w:t>
            </w:r>
          </w:p>
        </w:tc>
        <w:tc>
          <w:tcPr>
            <w:tcW w:w="2287" w:type="dxa"/>
            <w:vAlign w:val="center"/>
          </w:tcPr>
          <w:p w:rsidR="007546ED" w:rsidRPr="003E0CCD" w:rsidRDefault="007546ED" w:rsidP="00B54025">
            <w:pPr>
              <w:jc w:val="center"/>
              <w:rPr>
                <w:sz w:val="20"/>
                <w:szCs w:val="20"/>
                <w:u w:val="single"/>
              </w:rPr>
            </w:pPr>
            <w:r w:rsidRPr="003E0CCD">
              <w:rPr>
                <w:sz w:val="20"/>
                <w:szCs w:val="20"/>
                <w:u w:val="single"/>
              </w:rPr>
              <w:t>Aristocracia</w:t>
            </w:r>
          </w:p>
        </w:tc>
        <w:tc>
          <w:tcPr>
            <w:tcW w:w="2085" w:type="dxa"/>
            <w:vAlign w:val="center"/>
          </w:tcPr>
          <w:p w:rsidR="007546ED" w:rsidRPr="003E0CCD" w:rsidRDefault="007546ED" w:rsidP="00B54025">
            <w:pPr>
              <w:jc w:val="center"/>
              <w:rPr>
                <w:sz w:val="20"/>
                <w:szCs w:val="20"/>
                <w:u w:val="single"/>
              </w:rPr>
            </w:pPr>
            <w:r w:rsidRPr="003E0CCD">
              <w:rPr>
                <w:sz w:val="20"/>
                <w:szCs w:val="20"/>
                <w:u w:val="single"/>
              </w:rPr>
              <w:t>Oligarquía</w:t>
            </w:r>
          </w:p>
        </w:tc>
      </w:tr>
      <w:tr w:rsidR="007546ED" w:rsidRPr="007546ED" w:rsidTr="00CE2D2C">
        <w:trPr>
          <w:jc w:val="center"/>
        </w:trPr>
        <w:tc>
          <w:tcPr>
            <w:tcW w:w="1484" w:type="dxa"/>
            <w:vAlign w:val="center"/>
          </w:tcPr>
          <w:p w:rsidR="007546ED" w:rsidRPr="007546ED" w:rsidRDefault="007546ED" w:rsidP="00B54025">
            <w:pPr>
              <w:jc w:val="center"/>
              <w:rPr>
                <w:b/>
                <w:sz w:val="20"/>
                <w:szCs w:val="20"/>
              </w:rPr>
            </w:pPr>
            <w:r w:rsidRPr="007546ED">
              <w:rPr>
                <w:b/>
                <w:sz w:val="20"/>
                <w:szCs w:val="20"/>
              </w:rPr>
              <w:t>Todos</w:t>
            </w:r>
          </w:p>
        </w:tc>
        <w:tc>
          <w:tcPr>
            <w:tcW w:w="2287" w:type="dxa"/>
            <w:vAlign w:val="center"/>
          </w:tcPr>
          <w:p w:rsidR="007546ED" w:rsidRPr="003E0CCD" w:rsidRDefault="00D2583B" w:rsidP="00B54025">
            <w:pPr>
              <w:jc w:val="center"/>
              <w:rPr>
                <w:sz w:val="20"/>
                <w:szCs w:val="20"/>
                <w:u w:val="single"/>
              </w:rPr>
            </w:pPr>
            <w:r w:rsidRPr="003E0CCD">
              <w:rPr>
                <w:sz w:val="20"/>
                <w:szCs w:val="20"/>
                <w:u w:val="single"/>
              </w:rPr>
              <w:t>Democracia</w:t>
            </w:r>
          </w:p>
        </w:tc>
        <w:tc>
          <w:tcPr>
            <w:tcW w:w="2085" w:type="dxa"/>
            <w:vAlign w:val="center"/>
          </w:tcPr>
          <w:p w:rsidR="007546ED" w:rsidRPr="003E0CCD" w:rsidRDefault="00D2583B" w:rsidP="00B54025">
            <w:pPr>
              <w:jc w:val="center"/>
              <w:rPr>
                <w:sz w:val="20"/>
                <w:szCs w:val="20"/>
                <w:u w:val="single"/>
              </w:rPr>
            </w:pPr>
            <w:r w:rsidRPr="003E0CCD">
              <w:rPr>
                <w:sz w:val="20"/>
                <w:szCs w:val="20"/>
                <w:u w:val="single"/>
              </w:rPr>
              <w:t>Timocracia</w:t>
            </w:r>
          </w:p>
        </w:tc>
      </w:tr>
    </w:tbl>
    <w:p w:rsidR="007546ED" w:rsidRDefault="007546ED" w:rsidP="007546ED">
      <w:pPr>
        <w:rPr>
          <w:sz w:val="20"/>
          <w:szCs w:val="20"/>
        </w:rPr>
      </w:pPr>
      <w:r w:rsidRPr="007546ED">
        <w:rPr>
          <w:sz w:val="20"/>
          <w:szCs w:val="20"/>
        </w:rPr>
        <w:t xml:space="preserve">            </w:t>
      </w:r>
    </w:p>
    <w:p w:rsidR="00A44FFA" w:rsidRPr="007546ED" w:rsidRDefault="00A44FFA" w:rsidP="007546ED">
      <w:pPr>
        <w:rPr>
          <w:sz w:val="20"/>
          <w:szCs w:val="20"/>
        </w:rPr>
      </w:pPr>
      <w:r w:rsidRPr="00BD3D7E">
        <w:rPr>
          <w:noProof/>
          <w:sz w:val="20"/>
          <w:szCs w:val="20"/>
          <w:lang w:eastAsia="es-CO"/>
        </w:rPr>
        <mc:AlternateContent>
          <mc:Choice Requires="wps">
            <w:drawing>
              <wp:anchor distT="0" distB="0" distL="114300" distR="114300" simplePos="0" relativeHeight="251674624" behindDoc="0" locked="0" layoutInCell="1" allowOverlap="1" wp14:anchorId="19380316" wp14:editId="14DB2EBF">
                <wp:simplePos x="0" y="0"/>
                <wp:positionH relativeFrom="column">
                  <wp:posOffset>111760</wp:posOffset>
                </wp:positionH>
                <wp:positionV relativeFrom="paragraph">
                  <wp:posOffset>478431</wp:posOffset>
                </wp:positionV>
                <wp:extent cx="6659245" cy="1915064"/>
                <wp:effectExtent l="19050" t="19050" r="27305" b="2857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915064"/>
                        </a:xfrm>
                        <a:prstGeom prst="rect">
                          <a:avLst/>
                        </a:prstGeom>
                        <a:solidFill>
                          <a:schemeClr val="tx2">
                            <a:lumMod val="40000"/>
                            <a:lumOff val="60000"/>
                          </a:schemeClr>
                        </a:solidFill>
                        <a:ln w="38100">
                          <a:solidFill>
                            <a:srgbClr val="000000"/>
                          </a:solidFill>
                          <a:miter lim="800000"/>
                          <a:headEnd/>
                          <a:tailEnd/>
                        </a:ln>
                      </wps:spPr>
                      <wps:txbx>
                        <w:txbxContent>
                          <w:p w:rsidR="00BD3D7E" w:rsidRPr="00BD3D7E" w:rsidRDefault="00BD3D7E" w:rsidP="00BD3D7E">
                            <w:pPr>
                              <w:jc w:val="left"/>
                              <w:rPr>
                                <w:b/>
                                <w:sz w:val="18"/>
                                <w:szCs w:val="18"/>
                              </w:rPr>
                            </w:pPr>
                            <w:r w:rsidRPr="00BD3D7E">
                              <w:rPr>
                                <w:b/>
                                <w:sz w:val="18"/>
                                <w:szCs w:val="18"/>
                              </w:rPr>
                              <w:t>PROFUNDIZACIÓN</w:t>
                            </w:r>
                          </w:p>
                          <w:p w:rsidR="00BD3D7E" w:rsidRPr="00BD3D7E" w:rsidRDefault="00BD3D7E" w:rsidP="00BD3D7E">
                            <w:pPr>
                              <w:jc w:val="left"/>
                              <w:rPr>
                                <w:b/>
                                <w:sz w:val="18"/>
                                <w:szCs w:val="18"/>
                              </w:rPr>
                            </w:pPr>
                          </w:p>
                          <w:p w:rsidR="00626B25" w:rsidRDefault="00BD3D7E" w:rsidP="00BD3D7E">
                            <w:pPr>
                              <w:jc w:val="left"/>
                              <w:rPr>
                                <w:sz w:val="18"/>
                                <w:szCs w:val="18"/>
                              </w:rPr>
                            </w:pPr>
                            <w:r w:rsidRPr="00BD3D7E">
                              <w:rPr>
                                <w:sz w:val="18"/>
                                <w:szCs w:val="18"/>
                              </w:rPr>
                              <w:t xml:space="preserve">4. ¿Por qué se </w:t>
                            </w:r>
                            <w:r w:rsidR="00CE2D2C">
                              <w:rPr>
                                <w:sz w:val="18"/>
                                <w:szCs w:val="18"/>
                              </w:rPr>
                              <w:t xml:space="preserve">puede concluir que </w:t>
                            </w:r>
                            <w:r w:rsidRPr="00BD3D7E">
                              <w:rPr>
                                <w:sz w:val="18"/>
                                <w:szCs w:val="18"/>
                              </w:rPr>
                              <w:t>Aristóteles es</w:t>
                            </w:r>
                            <w:r>
                              <w:rPr>
                                <w:sz w:val="18"/>
                                <w:szCs w:val="18"/>
                              </w:rPr>
                              <w:t xml:space="preserve"> </w:t>
                            </w:r>
                            <w:r w:rsidR="00CE2D2C">
                              <w:rPr>
                                <w:sz w:val="18"/>
                                <w:szCs w:val="18"/>
                              </w:rPr>
                              <w:t xml:space="preserve">uno de </w:t>
                            </w:r>
                            <w:r>
                              <w:rPr>
                                <w:sz w:val="18"/>
                                <w:szCs w:val="18"/>
                              </w:rPr>
                              <w:t>l</w:t>
                            </w:r>
                            <w:r w:rsidR="00CE2D2C">
                              <w:rPr>
                                <w:sz w:val="18"/>
                                <w:szCs w:val="18"/>
                              </w:rPr>
                              <w:t>os</w:t>
                            </w:r>
                            <w:r>
                              <w:rPr>
                                <w:sz w:val="18"/>
                                <w:szCs w:val="18"/>
                              </w:rPr>
                              <w:t xml:space="preserve"> filósofo</w:t>
                            </w:r>
                            <w:r w:rsidR="00CE2D2C">
                              <w:rPr>
                                <w:sz w:val="18"/>
                                <w:szCs w:val="18"/>
                              </w:rPr>
                              <w:t>s</w:t>
                            </w:r>
                            <w:r>
                              <w:rPr>
                                <w:sz w:val="18"/>
                                <w:szCs w:val="18"/>
                              </w:rPr>
                              <w:t xml:space="preserve"> </w:t>
                            </w:r>
                            <w:r w:rsidR="00CE2D2C">
                              <w:rPr>
                                <w:sz w:val="18"/>
                                <w:szCs w:val="18"/>
                              </w:rPr>
                              <w:t>más influyentes y con mayor producción de la historia</w:t>
                            </w:r>
                            <w:r>
                              <w:rPr>
                                <w:sz w:val="18"/>
                                <w:szCs w:val="18"/>
                              </w:rPr>
                              <w:t>?</w:t>
                            </w:r>
                          </w:p>
                          <w:p w:rsidR="00F7627E" w:rsidRDefault="00CE2D2C" w:rsidP="00BD3D7E">
                            <w:pPr>
                              <w:jc w:val="left"/>
                              <w:rPr>
                                <w:sz w:val="18"/>
                                <w:szCs w:val="18"/>
                              </w:rPr>
                            </w:pPr>
                            <w:r>
                              <w:rPr>
                                <w:sz w:val="18"/>
                                <w:szCs w:val="18"/>
                              </w:rPr>
                              <w:t>5. Elabore 7 fichas en las que se explique los planteamientos más importantes de Aristóteles</w:t>
                            </w:r>
                            <w:r w:rsidR="00CA390D">
                              <w:rPr>
                                <w:sz w:val="18"/>
                                <w:szCs w:val="18"/>
                              </w:rPr>
                              <w:t xml:space="preserve"> sobre: a. datos biográficos, b. metafísica, c. </w:t>
                            </w:r>
                            <w:r w:rsidR="00F7627E">
                              <w:rPr>
                                <w:sz w:val="18"/>
                                <w:szCs w:val="18"/>
                              </w:rPr>
                              <w:t>cosmología y biología, d. lógica, e. epistemología, f. ética y g. filosofía política. Diseñe cada ficha con un título, una imagen y los principales planteamientos respectivos para cada caso.</w:t>
                            </w:r>
                            <w:r w:rsidR="00AC40ED">
                              <w:rPr>
                                <w:sz w:val="18"/>
                                <w:szCs w:val="18"/>
                              </w:rPr>
                              <w:t xml:space="preserve"> Desarrolle los planteamientos de la ficha con sus palabras evitando copiar textualmente.</w:t>
                            </w:r>
                          </w:p>
                          <w:p w:rsidR="00F7627E" w:rsidRDefault="00F7627E" w:rsidP="00BD3D7E">
                            <w:pPr>
                              <w:jc w:val="left"/>
                              <w:rPr>
                                <w:sz w:val="18"/>
                                <w:szCs w:val="18"/>
                              </w:rPr>
                            </w:pPr>
                            <w:r>
                              <w:rPr>
                                <w:sz w:val="18"/>
                                <w:szCs w:val="18"/>
                              </w:rPr>
                              <w:t>6. Elabore un glosario de términos aristotélicos de los conceptos que aparecen subrayados (38 conceptos), redactando las definiciones con sus palabras, evitando copiar al pie de la letra.</w:t>
                            </w:r>
                          </w:p>
                          <w:p w:rsidR="00F7627E" w:rsidRDefault="00F7627E" w:rsidP="00BD3D7E">
                            <w:pPr>
                              <w:jc w:val="left"/>
                              <w:rPr>
                                <w:sz w:val="18"/>
                                <w:szCs w:val="18"/>
                              </w:rPr>
                            </w:pPr>
                            <w:r>
                              <w:rPr>
                                <w:sz w:val="18"/>
                                <w:szCs w:val="18"/>
                              </w:rPr>
                              <w:t xml:space="preserve">7. Elabore un mapa </w:t>
                            </w:r>
                            <w:r w:rsidR="00546342">
                              <w:rPr>
                                <w:sz w:val="18"/>
                                <w:szCs w:val="18"/>
                              </w:rPr>
                              <w:t>mental con color</w:t>
                            </w:r>
                            <w:r w:rsidR="00324774">
                              <w:rPr>
                                <w:sz w:val="18"/>
                                <w:szCs w:val="18"/>
                              </w:rPr>
                              <w:t>es</w:t>
                            </w:r>
                            <w:r w:rsidR="00546342">
                              <w:rPr>
                                <w:sz w:val="18"/>
                                <w:szCs w:val="18"/>
                              </w:rPr>
                              <w:t xml:space="preserve"> e imágenes, </w:t>
                            </w:r>
                            <w:r>
                              <w:rPr>
                                <w:sz w:val="18"/>
                                <w:szCs w:val="18"/>
                              </w:rPr>
                              <w:t xml:space="preserve">de la filosofía aristotélica </w:t>
                            </w:r>
                            <w:r w:rsidR="00546342">
                              <w:rPr>
                                <w:sz w:val="18"/>
                                <w:szCs w:val="18"/>
                              </w:rPr>
                              <w:t xml:space="preserve">por campos. </w:t>
                            </w:r>
                          </w:p>
                          <w:p w:rsidR="00BD3D7E" w:rsidRDefault="00F7627E" w:rsidP="00BD3D7E">
                            <w:pPr>
                              <w:jc w:val="left"/>
                              <w:rPr>
                                <w:sz w:val="18"/>
                                <w:szCs w:val="18"/>
                              </w:rPr>
                            </w:pPr>
                            <w:r>
                              <w:rPr>
                                <w:sz w:val="18"/>
                                <w:szCs w:val="18"/>
                              </w:rPr>
                              <w:t>8. Escoja el campo filosófico que más le impactó</w:t>
                            </w:r>
                            <w:r w:rsidR="00324774">
                              <w:rPr>
                                <w:sz w:val="18"/>
                                <w:szCs w:val="18"/>
                              </w:rPr>
                              <w:t xml:space="preserve"> </w:t>
                            </w:r>
                            <w:r>
                              <w:rPr>
                                <w:sz w:val="18"/>
                                <w:szCs w:val="18"/>
                              </w:rPr>
                              <w:t xml:space="preserve">de </w:t>
                            </w:r>
                            <w:r w:rsidR="00324774">
                              <w:rPr>
                                <w:sz w:val="18"/>
                                <w:szCs w:val="18"/>
                              </w:rPr>
                              <w:t>la teoría aristotélica</w:t>
                            </w:r>
                            <w:r>
                              <w:rPr>
                                <w:sz w:val="18"/>
                                <w:szCs w:val="18"/>
                              </w:rPr>
                              <w:t xml:space="preserve"> y comente en un texto de una página</w:t>
                            </w:r>
                            <w:r w:rsidR="00CE2D2C">
                              <w:rPr>
                                <w:sz w:val="18"/>
                                <w:szCs w:val="18"/>
                              </w:rPr>
                              <w:t xml:space="preserve"> </w:t>
                            </w:r>
                            <w:r>
                              <w:rPr>
                                <w:sz w:val="18"/>
                                <w:szCs w:val="18"/>
                              </w:rPr>
                              <w:t>la incidencia que puede tener en nuestra época o en su vida.</w:t>
                            </w:r>
                            <w:r w:rsidR="00BD3D7E" w:rsidRPr="00BD3D7E">
                              <w:rPr>
                                <w:sz w:val="18"/>
                                <w:szCs w:val="18"/>
                              </w:rPr>
                              <w:t xml:space="preserve"> </w:t>
                            </w:r>
                          </w:p>
                          <w:p w:rsidR="00626B25" w:rsidRPr="00BD3D7E" w:rsidRDefault="00626B25" w:rsidP="00BD3D7E">
                            <w:pPr>
                              <w:jc w:val="lef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8.8pt;margin-top:37.65pt;width:524.35pt;height:1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" fillcolor="#8db3e2 [1311]" strokeweight="3pt">
                <v:textbox>
                  <w:txbxContent>
                    <w:p w:rsidR="00BD3D7E" w:rsidRPr="00BD3D7E" w:rsidRDefault="00BD3D7E" w:rsidP="00BD3D7E">
                      <w:pPr>
                        <w:jc w:val="left"/>
                        <w:rPr>
                          <w:b/>
                          <w:sz w:val="18"/>
                          <w:szCs w:val="18"/>
                        </w:rPr>
                      </w:pPr>
                      <w:r w:rsidRPr="00BD3D7E">
                        <w:rPr>
                          <w:b/>
                          <w:sz w:val="18"/>
                          <w:szCs w:val="18"/>
                        </w:rPr>
                        <w:t>PROFUNDIZACIÓN</w:t>
                      </w:r>
                    </w:p>
                    <w:p w:rsidR="00BD3D7E" w:rsidRPr="00BD3D7E" w:rsidRDefault="00BD3D7E" w:rsidP="00BD3D7E">
                      <w:pPr>
                        <w:jc w:val="left"/>
                        <w:rPr>
                          <w:b/>
                          <w:sz w:val="18"/>
                          <w:szCs w:val="18"/>
                        </w:rPr>
                      </w:pPr>
                    </w:p>
                    <w:p w:rsidR="00626B25" w:rsidRDefault="00BD3D7E" w:rsidP="00BD3D7E">
                      <w:pPr>
                        <w:jc w:val="left"/>
                        <w:rPr>
                          <w:sz w:val="18"/>
                          <w:szCs w:val="18"/>
                        </w:rPr>
                      </w:pPr>
                      <w:r w:rsidRPr="00BD3D7E">
                        <w:rPr>
                          <w:sz w:val="18"/>
                          <w:szCs w:val="18"/>
                        </w:rPr>
                        <w:t xml:space="preserve">4. ¿Por qué se </w:t>
                      </w:r>
                      <w:r w:rsidR="00CE2D2C">
                        <w:rPr>
                          <w:sz w:val="18"/>
                          <w:szCs w:val="18"/>
                        </w:rPr>
                        <w:t xml:space="preserve">puede concluir que </w:t>
                      </w:r>
                      <w:r w:rsidRPr="00BD3D7E">
                        <w:rPr>
                          <w:sz w:val="18"/>
                          <w:szCs w:val="18"/>
                        </w:rPr>
                        <w:t>Aristóteles es</w:t>
                      </w:r>
                      <w:r>
                        <w:rPr>
                          <w:sz w:val="18"/>
                          <w:szCs w:val="18"/>
                        </w:rPr>
                        <w:t xml:space="preserve"> </w:t>
                      </w:r>
                      <w:r w:rsidR="00CE2D2C">
                        <w:rPr>
                          <w:sz w:val="18"/>
                          <w:szCs w:val="18"/>
                        </w:rPr>
                        <w:t xml:space="preserve">uno de </w:t>
                      </w:r>
                      <w:r>
                        <w:rPr>
                          <w:sz w:val="18"/>
                          <w:szCs w:val="18"/>
                        </w:rPr>
                        <w:t>l</w:t>
                      </w:r>
                      <w:r w:rsidR="00CE2D2C">
                        <w:rPr>
                          <w:sz w:val="18"/>
                          <w:szCs w:val="18"/>
                        </w:rPr>
                        <w:t>os</w:t>
                      </w:r>
                      <w:r>
                        <w:rPr>
                          <w:sz w:val="18"/>
                          <w:szCs w:val="18"/>
                        </w:rPr>
                        <w:t xml:space="preserve"> filósofo</w:t>
                      </w:r>
                      <w:r w:rsidR="00CE2D2C">
                        <w:rPr>
                          <w:sz w:val="18"/>
                          <w:szCs w:val="18"/>
                        </w:rPr>
                        <w:t>s</w:t>
                      </w:r>
                      <w:r>
                        <w:rPr>
                          <w:sz w:val="18"/>
                          <w:szCs w:val="18"/>
                        </w:rPr>
                        <w:t xml:space="preserve"> </w:t>
                      </w:r>
                      <w:r w:rsidR="00CE2D2C">
                        <w:rPr>
                          <w:sz w:val="18"/>
                          <w:szCs w:val="18"/>
                        </w:rPr>
                        <w:t>más influyentes y con mayor producción de la historia</w:t>
                      </w:r>
                      <w:r>
                        <w:rPr>
                          <w:sz w:val="18"/>
                          <w:szCs w:val="18"/>
                        </w:rPr>
                        <w:t>?</w:t>
                      </w:r>
                    </w:p>
                    <w:p w:rsidR="00F7627E" w:rsidRDefault="00CE2D2C" w:rsidP="00BD3D7E">
                      <w:pPr>
                        <w:jc w:val="left"/>
                        <w:rPr>
                          <w:sz w:val="18"/>
                          <w:szCs w:val="18"/>
                        </w:rPr>
                      </w:pPr>
                      <w:r>
                        <w:rPr>
                          <w:sz w:val="18"/>
                          <w:szCs w:val="18"/>
                        </w:rPr>
                        <w:t>5. Elabore 7 fichas en las que se explique los planteamientos más importantes de Aristóteles</w:t>
                      </w:r>
                      <w:r w:rsidR="00CA390D">
                        <w:rPr>
                          <w:sz w:val="18"/>
                          <w:szCs w:val="18"/>
                        </w:rPr>
                        <w:t xml:space="preserve"> sobre: a. datos biográficos, b. metafísica, c. </w:t>
                      </w:r>
                      <w:r w:rsidR="00F7627E">
                        <w:rPr>
                          <w:sz w:val="18"/>
                          <w:szCs w:val="18"/>
                        </w:rPr>
                        <w:t>cosmología y biología, d. lógica, e. epistemología, f. ética y g. filosofía política. Diseñe cada ficha con un título, una imagen y los principales planteamientos respectivos para cada caso.</w:t>
                      </w:r>
                      <w:r w:rsidR="00AC40ED">
                        <w:rPr>
                          <w:sz w:val="18"/>
                          <w:szCs w:val="18"/>
                        </w:rPr>
                        <w:t xml:space="preserve"> Desarrolle los planteamientos de la ficha con sus palabras evitando copiar textualmente.</w:t>
                      </w:r>
                    </w:p>
                    <w:p w:rsidR="00F7627E" w:rsidRDefault="00F7627E" w:rsidP="00BD3D7E">
                      <w:pPr>
                        <w:jc w:val="left"/>
                        <w:rPr>
                          <w:sz w:val="18"/>
                          <w:szCs w:val="18"/>
                        </w:rPr>
                      </w:pPr>
                      <w:r>
                        <w:rPr>
                          <w:sz w:val="18"/>
                          <w:szCs w:val="18"/>
                        </w:rPr>
                        <w:t>6. Elabore un glosario de términos aristotélicos de los conceptos que aparecen subrayados (38 conceptos), redactando las definiciones con sus palabras, evitando copiar al pie de la letra.</w:t>
                      </w:r>
                    </w:p>
                    <w:p w:rsidR="00F7627E" w:rsidRDefault="00F7627E" w:rsidP="00BD3D7E">
                      <w:pPr>
                        <w:jc w:val="left"/>
                        <w:rPr>
                          <w:sz w:val="18"/>
                          <w:szCs w:val="18"/>
                        </w:rPr>
                      </w:pPr>
                      <w:r>
                        <w:rPr>
                          <w:sz w:val="18"/>
                          <w:szCs w:val="18"/>
                        </w:rPr>
                        <w:t xml:space="preserve">7. Elabore un mapa </w:t>
                      </w:r>
                      <w:r w:rsidR="00546342">
                        <w:rPr>
                          <w:sz w:val="18"/>
                          <w:szCs w:val="18"/>
                        </w:rPr>
                        <w:t>mental con color</w:t>
                      </w:r>
                      <w:r w:rsidR="00324774">
                        <w:rPr>
                          <w:sz w:val="18"/>
                          <w:szCs w:val="18"/>
                        </w:rPr>
                        <w:t>es</w:t>
                      </w:r>
                      <w:r w:rsidR="00546342">
                        <w:rPr>
                          <w:sz w:val="18"/>
                          <w:szCs w:val="18"/>
                        </w:rPr>
                        <w:t xml:space="preserve"> e imágenes, </w:t>
                      </w:r>
                      <w:r>
                        <w:rPr>
                          <w:sz w:val="18"/>
                          <w:szCs w:val="18"/>
                        </w:rPr>
                        <w:t xml:space="preserve">de la filosofía aristotélica </w:t>
                      </w:r>
                      <w:r w:rsidR="00546342">
                        <w:rPr>
                          <w:sz w:val="18"/>
                          <w:szCs w:val="18"/>
                        </w:rPr>
                        <w:t xml:space="preserve">por campos. </w:t>
                      </w:r>
                    </w:p>
                    <w:p w:rsidR="00BD3D7E" w:rsidRDefault="00F7627E" w:rsidP="00BD3D7E">
                      <w:pPr>
                        <w:jc w:val="left"/>
                        <w:rPr>
                          <w:sz w:val="18"/>
                          <w:szCs w:val="18"/>
                        </w:rPr>
                      </w:pPr>
                      <w:r>
                        <w:rPr>
                          <w:sz w:val="18"/>
                          <w:szCs w:val="18"/>
                        </w:rPr>
                        <w:t>8. Escoja el campo filosófico que más le impactó</w:t>
                      </w:r>
                      <w:r w:rsidR="00324774">
                        <w:rPr>
                          <w:sz w:val="18"/>
                          <w:szCs w:val="18"/>
                        </w:rPr>
                        <w:t xml:space="preserve"> </w:t>
                      </w:r>
                      <w:r>
                        <w:rPr>
                          <w:sz w:val="18"/>
                          <w:szCs w:val="18"/>
                        </w:rPr>
                        <w:t xml:space="preserve">de </w:t>
                      </w:r>
                      <w:r w:rsidR="00324774">
                        <w:rPr>
                          <w:sz w:val="18"/>
                          <w:szCs w:val="18"/>
                        </w:rPr>
                        <w:t>la teoría aristotélica</w:t>
                      </w:r>
                      <w:r>
                        <w:rPr>
                          <w:sz w:val="18"/>
                          <w:szCs w:val="18"/>
                        </w:rPr>
                        <w:t xml:space="preserve"> y comente en un texto de una página</w:t>
                      </w:r>
                      <w:r w:rsidR="00CE2D2C">
                        <w:rPr>
                          <w:sz w:val="18"/>
                          <w:szCs w:val="18"/>
                        </w:rPr>
                        <w:t xml:space="preserve"> </w:t>
                      </w:r>
                      <w:r>
                        <w:rPr>
                          <w:sz w:val="18"/>
                          <w:szCs w:val="18"/>
                        </w:rPr>
                        <w:t>la incidencia que puede tener en nuestra época o en su vida.</w:t>
                      </w:r>
                      <w:r w:rsidR="00BD3D7E" w:rsidRPr="00BD3D7E">
                        <w:rPr>
                          <w:sz w:val="18"/>
                          <w:szCs w:val="18"/>
                        </w:rPr>
                        <w:t xml:space="preserve"> </w:t>
                      </w:r>
                    </w:p>
                    <w:p w:rsidR="00626B25" w:rsidRPr="00BD3D7E" w:rsidRDefault="00626B25" w:rsidP="00BD3D7E">
                      <w:pPr>
                        <w:jc w:val="left"/>
                        <w:rPr>
                          <w:sz w:val="18"/>
                          <w:szCs w:val="18"/>
                        </w:rPr>
                      </w:pPr>
                    </w:p>
                  </w:txbxContent>
                </v:textbox>
              </v:shape>
            </w:pict>
          </mc:Fallback>
        </mc:AlternateContent>
      </w:r>
      <w:r w:rsidR="00141FAE">
        <w:rPr>
          <w:sz w:val="20"/>
          <w:szCs w:val="20"/>
        </w:rPr>
        <w:t xml:space="preserve">Aristóteles prefiere la monarquía y la aristocracia, puesto que la tiranía y la oligarquía no </w:t>
      </w:r>
      <w:r w:rsidR="00004EB7">
        <w:rPr>
          <w:sz w:val="20"/>
          <w:szCs w:val="20"/>
        </w:rPr>
        <w:t>se orientan por el bien común, y la</w:t>
      </w:r>
      <w:r w:rsidR="00D500B4">
        <w:rPr>
          <w:sz w:val="20"/>
          <w:szCs w:val="20"/>
        </w:rPr>
        <w:t xml:space="preserve"> democracia y timocracia le parecen inconvenientes porque no se garantizan decisiones sabias </w:t>
      </w:r>
      <w:r w:rsidR="00915544">
        <w:rPr>
          <w:sz w:val="20"/>
          <w:szCs w:val="20"/>
        </w:rPr>
        <w:t>ni ordenadas.</w:t>
      </w:r>
      <w:r w:rsidR="00D500B4">
        <w:rPr>
          <w:sz w:val="20"/>
          <w:szCs w:val="20"/>
        </w:rPr>
        <w:t xml:space="preserve">  </w:t>
      </w:r>
      <w:r w:rsidR="00004EB7">
        <w:rPr>
          <w:sz w:val="20"/>
          <w:szCs w:val="20"/>
        </w:rPr>
        <w:t xml:space="preserve"> </w:t>
      </w:r>
      <w:bookmarkStart w:id="0" w:name="_GoBack"/>
      <w:bookmarkEnd w:id="0"/>
    </w:p>
    <w:sectPr w:rsidR="00A44FFA" w:rsidRPr="007546ED" w:rsidSect="00EE68CB">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9D2"/>
    <w:multiLevelType w:val="hybridMultilevel"/>
    <w:tmpl w:val="C7B61A9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6B1E2DD3"/>
    <w:multiLevelType w:val="hybridMultilevel"/>
    <w:tmpl w:val="1FC2A836"/>
    <w:lvl w:ilvl="0" w:tplc="D41A747C">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57"/>
    <w:rsid w:val="00004EB7"/>
    <w:rsid w:val="00014C6B"/>
    <w:rsid w:val="00017A1C"/>
    <w:rsid w:val="0004121D"/>
    <w:rsid w:val="00067337"/>
    <w:rsid w:val="000C69EE"/>
    <w:rsid w:val="000C7622"/>
    <w:rsid w:val="000D18D3"/>
    <w:rsid w:val="000D5BAC"/>
    <w:rsid w:val="00100969"/>
    <w:rsid w:val="00106886"/>
    <w:rsid w:val="00110682"/>
    <w:rsid w:val="00141FAE"/>
    <w:rsid w:val="00160281"/>
    <w:rsid w:val="00165769"/>
    <w:rsid w:val="001678F4"/>
    <w:rsid w:val="001A01F7"/>
    <w:rsid w:val="001A35CB"/>
    <w:rsid w:val="001B2396"/>
    <w:rsid w:val="001C4C13"/>
    <w:rsid w:val="001E3D33"/>
    <w:rsid w:val="002819AB"/>
    <w:rsid w:val="002D6828"/>
    <w:rsid w:val="002F76F7"/>
    <w:rsid w:val="003052E6"/>
    <w:rsid w:val="003122CB"/>
    <w:rsid w:val="00324774"/>
    <w:rsid w:val="00362BAC"/>
    <w:rsid w:val="00365B50"/>
    <w:rsid w:val="00375853"/>
    <w:rsid w:val="003B4AF3"/>
    <w:rsid w:val="003E0CCD"/>
    <w:rsid w:val="003F3B38"/>
    <w:rsid w:val="0041508A"/>
    <w:rsid w:val="00450C22"/>
    <w:rsid w:val="004E03F0"/>
    <w:rsid w:val="004E3BEF"/>
    <w:rsid w:val="00527DE1"/>
    <w:rsid w:val="00546342"/>
    <w:rsid w:val="00557743"/>
    <w:rsid w:val="00581CCC"/>
    <w:rsid w:val="005A6A7E"/>
    <w:rsid w:val="005B6F25"/>
    <w:rsid w:val="00614455"/>
    <w:rsid w:val="0062198C"/>
    <w:rsid w:val="00622FA1"/>
    <w:rsid w:val="00625429"/>
    <w:rsid w:val="00626B25"/>
    <w:rsid w:val="0066379C"/>
    <w:rsid w:val="00676801"/>
    <w:rsid w:val="00694B01"/>
    <w:rsid w:val="006A42F2"/>
    <w:rsid w:val="006C3E2D"/>
    <w:rsid w:val="006F0E1F"/>
    <w:rsid w:val="00743DAD"/>
    <w:rsid w:val="00750B93"/>
    <w:rsid w:val="007546ED"/>
    <w:rsid w:val="00767B44"/>
    <w:rsid w:val="007D5747"/>
    <w:rsid w:val="007F03DD"/>
    <w:rsid w:val="0080216E"/>
    <w:rsid w:val="008035FC"/>
    <w:rsid w:val="008218A8"/>
    <w:rsid w:val="00830E01"/>
    <w:rsid w:val="00835E5E"/>
    <w:rsid w:val="00860AF5"/>
    <w:rsid w:val="0087297F"/>
    <w:rsid w:val="008D1750"/>
    <w:rsid w:val="008F6113"/>
    <w:rsid w:val="00915544"/>
    <w:rsid w:val="00927681"/>
    <w:rsid w:val="009B67F5"/>
    <w:rsid w:val="009D221F"/>
    <w:rsid w:val="009E1D62"/>
    <w:rsid w:val="009F72DC"/>
    <w:rsid w:val="00A36452"/>
    <w:rsid w:val="00A37F35"/>
    <w:rsid w:val="00A44FFA"/>
    <w:rsid w:val="00A8086A"/>
    <w:rsid w:val="00A95425"/>
    <w:rsid w:val="00AC40ED"/>
    <w:rsid w:val="00AE6BA6"/>
    <w:rsid w:val="00B01202"/>
    <w:rsid w:val="00B21BEE"/>
    <w:rsid w:val="00B256F2"/>
    <w:rsid w:val="00B317D4"/>
    <w:rsid w:val="00B816DE"/>
    <w:rsid w:val="00BC5457"/>
    <w:rsid w:val="00BD3D7E"/>
    <w:rsid w:val="00C02279"/>
    <w:rsid w:val="00C10C0A"/>
    <w:rsid w:val="00C23812"/>
    <w:rsid w:val="00C93CB0"/>
    <w:rsid w:val="00CA390D"/>
    <w:rsid w:val="00CC60B4"/>
    <w:rsid w:val="00CE2D2C"/>
    <w:rsid w:val="00D22A2D"/>
    <w:rsid w:val="00D2583B"/>
    <w:rsid w:val="00D500B4"/>
    <w:rsid w:val="00D934B8"/>
    <w:rsid w:val="00DB1306"/>
    <w:rsid w:val="00DF2907"/>
    <w:rsid w:val="00DF3CE4"/>
    <w:rsid w:val="00E00F47"/>
    <w:rsid w:val="00E13BED"/>
    <w:rsid w:val="00E5192B"/>
    <w:rsid w:val="00E92516"/>
    <w:rsid w:val="00EA7444"/>
    <w:rsid w:val="00EE5F3A"/>
    <w:rsid w:val="00EE6434"/>
    <w:rsid w:val="00EE68CB"/>
    <w:rsid w:val="00EF2B27"/>
    <w:rsid w:val="00EF438F"/>
    <w:rsid w:val="00F43FFA"/>
    <w:rsid w:val="00F524B4"/>
    <w:rsid w:val="00F71FD7"/>
    <w:rsid w:val="00F7627E"/>
    <w:rsid w:val="00FB34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508A"/>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08A"/>
    <w:rPr>
      <w:rFonts w:ascii="Tahoma" w:hAnsi="Tahoma" w:cs="Tahoma"/>
      <w:sz w:val="16"/>
      <w:szCs w:val="16"/>
    </w:rPr>
  </w:style>
  <w:style w:type="paragraph" w:styleId="Prrafodelista">
    <w:name w:val="List Paragraph"/>
    <w:basedOn w:val="Normal"/>
    <w:uiPriority w:val="34"/>
    <w:qFormat/>
    <w:rsid w:val="0041508A"/>
    <w:pPr>
      <w:ind w:left="720"/>
      <w:contextualSpacing/>
    </w:pPr>
  </w:style>
  <w:style w:type="table" w:styleId="Tablaconcuadrcula">
    <w:name w:val="Table Grid"/>
    <w:basedOn w:val="Tablanormal"/>
    <w:uiPriority w:val="59"/>
    <w:rsid w:val="0075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4E03F0"/>
    <w:rPr>
      <w:color w:val="0000FF"/>
      <w:u w:val="single"/>
    </w:rPr>
  </w:style>
  <w:style w:type="paragraph" w:styleId="NormalWeb">
    <w:name w:val="Normal (Web)"/>
    <w:basedOn w:val="Normal"/>
    <w:uiPriority w:val="99"/>
    <w:unhideWhenUsed/>
    <w:rsid w:val="004E03F0"/>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E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508A"/>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08A"/>
    <w:rPr>
      <w:rFonts w:ascii="Tahoma" w:hAnsi="Tahoma" w:cs="Tahoma"/>
      <w:sz w:val="16"/>
      <w:szCs w:val="16"/>
    </w:rPr>
  </w:style>
  <w:style w:type="paragraph" w:styleId="Prrafodelista">
    <w:name w:val="List Paragraph"/>
    <w:basedOn w:val="Normal"/>
    <w:uiPriority w:val="34"/>
    <w:qFormat/>
    <w:rsid w:val="0041508A"/>
    <w:pPr>
      <w:ind w:left="720"/>
      <w:contextualSpacing/>
    </w:pPr>
  </w:style>
  <w:style w:type="table" w:styleId="Tablaconcuadrcula">
    <w:name w:val="Table Grid"/>
    <w:basedOn w:val="Tablanormal"/>
    <w:uiPriority w:val="59"/>
    <w:rsid w:val="00754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4E03F0"/>
    <w:rPr>
      <w:color w:val="0000FF"/>
      <w:u w:val="single"/>
    </w:rPr>
  </w:style>
  <w:style w:type="paragraph" w:styleId="NormalWeb">
    <w:name w:val="Normal (Web)"/>
    <w:basedOn w:val="Normal"/>
    <w:uiPriority w:val="99"/>
    <w:unhideWhenUsed/>
    <w:rsid w:val="004E03F0"/>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E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2828</Words>
  <Characters>15555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112</cp:revision>
  <dcterms:created xsi:type="dcterms:W3CDTF">2012-09-02T23:17:00Z</dcterms:created>
  <dcterms:modified xsi:type="dcterms:W3CDTF">2012-09-06T03:58:00Z</dcterms:modified>
</cp:coreProperties>
</file>